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2E" w:rsidRDefault="00015E54">
      <w:r>
        <w:rPr>
          <w:noProof/>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2809875</wp:posOffset>
                </wp:positionV>
                <wp:extent cx="1092200" cy="703580"/>
                <wp:effectExtent l="1905" t="3810" r="127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93E" w:rsidRDefault="00015E54">
                            <w:r w:rsidRPr="0048793E">
                              <w:rPr>
                                <w:noProof/>
                                <w:szCs w:val="21"/>
                              </w:rPr>
                              <w:drawing>
                                <wp:inline distT="0" distB="0" distL="0" distR="0">
                                  <wp:extent cx="942975" cy="561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5619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26" style="position:absolute;left:0;text-align:left;margin-left:47.1pt;margin-top:221.25pt;width:86pt;height:55.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" filled="f" stroked="f">
                <v:textbox style="mso-fit-shape-to-text:t" inset="5.85pt,.7pt,5.85pt,.7pt">
                  <w:txbxContent>
                    <w:p w:rsidR="0048793E" w:rsidRDefault="00015E54">
                      <w:r w:rsidRPr="0048793E">
                        <w:rPr>
                          <w:noProof/>
                          <w:szCs w:val="21"/>
                        </w:rPr>
                        <w:drawing>
                          <wp:inline distT="0" distB="0" distL="0" distR="0">
                            <wp:extent cx="942975" cy="561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56197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3820795</wp:posOffset>
                </wp:positionH>
                <wp:positionV relativeFrom="paragraph">
                  <wp:posOffset>8477885</wp:posOffset>
                </wp:positionV>
                <wp:extent cx="2171700" cy="263525"/>
                <wp:effectExtent l="0" t="4445" r="444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02E" w:rsidRDefault="00A6002E" w:rsidP="00A6002E">
                            <w:r>
                              <w:rPr>
                                <w:rFonts w:hint="eastAsia"/>
                              </w:rPr>
                              <w:t>（日本</w:t>
                            </w:r>
                            <w:r w:rsidR="00B043D5">
                              <w:rPr>
                                <w:rFonts w:hint="eastAsia"/>
                              </w:rPr>
                              <w:t>産業</w:t>
                            </w:r>
                            <w:bookmarkStart w:id="0" w:name="_GoBack"/>
                            <w:bookmarkEnd w:id="0"/>
                            <w:r>
                              <w:rPr>
                                <w:rFonts w:hint="eastAsia"/>
                              </w:rPr>
                              <w:t>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00.85pt;margin-top:667.55pt;width:171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0cswIAALU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" filled="f" stroked="f">
                <v:textbox inset="5.85pt,.7pt,5.85pt,.7pt">
                  <w:txbxContent>
                    <w:p w:rsidR="00A6002E" w:rsidRDefault="00A6002E" w:rsidP="00A6002E">
                      <w:r>
                        <w:rPr>
                          <w:rFonts w:hint="eastAsia"/>
                        </w:rPr>
                        <w:t>（日本</w:t>
                      </w:r>
                      <w:r w:rsidR="00B043D5">
                        <w:rPr>
                          <w:rFonts w:hint="eastAsia"/>
                        </w:rPr>
                        <w:t>産業</w:t>
                      </w:r>
                      <w:bookmarkStart w:id="1" w:name="_GoBack"/>
                      <w:bookmarkEnd w:id="1"/>
                      <w:r>
                        <w:rPr>
                          <w:rFonts w:hint="eastAsia"/>
                        </w:rPr>
                        <w:t>規格Ａ列４番）</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5715000" cy="8458200"/>
                <wp:effectExtent l="13335" t="13335" r="5715"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458200"/>
                        </a:xfrm>
                        <a:prstGeom prst="rect">
                          <a:avLst/>
                        </a:prstGeom>
                        <a:solidFill>
                          <a:srgbClr val="FFFFFF"/>
                        </a:solidFill>
                        <a:ln w="9525">
                          <a:solidFill>
                            <a:srgbClr val="000000"/>
                          </a:solidFill>
                          <a:miter lim="800000"/>
                          <a:headEnd/>
                          <a:tailEnd/>
                        </a:ln>
                      </wps:spPr>
                      <wps:txbx>
                        <w:txbxContent>
                          <w:p w:rsidR="00A6002E" w:rsidRDefault="00D96BC9" w:rsidP="00A6002E">
                            <w:pPr>
                              <w:jc w:val="center"/>
                              <w:rPr>
                                <w:sz w:val="28"/>
                                <w:szCs w:val="28"/>
                              </w:rPr>
                            </w:pPr>
                            <w:r w:rsidRPr="009251FB">
                              <w:rPr>
                                <w:rFonts w:hint="eastAsia"/>
                                <w:sz w:val="32"/>
                                <w:szCs w:val="28"/>
                              </w:rPr>
                              <w:t>特定</w:t>
                            </w:r>
                            <w:r w:rsidR="00665894" w:rsidRPr="009251FB">
                              <w:rPr>
                                <w:rFonts w:hint="eastAsia"/>
                                <w:sz w:val="32"/>
                                <w:szCs w:val="28"/>
                              </w:rPr>
                              <w:t>有</w:t>
                            </w:r>
                            <w:r w:rsidR="00A6002E" w:rsidRPr="009251FB">
                              <w:rPr>
                                <w:rFonts w:hint="eastAsia"/>
                                <w:sz w:val="32"/>
                                <w:szCs w:val="28"/>
                              </w:rPr>
                              <w:t>害物質取扱履歴届出書</w:t>
                            </w:r>
                          </w:p>
                          <w:p w:rsidR="00A6002E" w:rsidRDefault="00A6002E" w:rsidP="00A6002E">
                            <w:pPr>
                              <w:jc w:val="center"/>
                              <w:rPr>
                                <w:sz w:val="24"/>
                              </w:rPr>
                            </w:pPr>
                          </w:p>
                          <w:p w:rsidR="0048793E" w:rsidRPr="0048793E" w:rsidRDefault="0048793E" w:rsidP="0048793E">
                            <w:pPr>
                              <w:ind w:firstLineChars="3100" w:firstLine="6510"/>
                              <w:rPr>
                                <w:szCs w:val="21"/>
                              </w:rPr>
                            </w:pPr>
                            <w:r w:rsidRPr="0048793E">
                              <w:rPr>
                                <w:rFonts w:hint="eastAsia"/>
                                <w:szCs w:val="21"/>
                              </w:rPr>
                              <w:t>年　　　月　　　日</w:t>
                            </w:r>
                          </w:p>
                          <w:p w:rsidR="0048793E" w:rsidRDefault="0048793E" w:rsidP="00A6002E">
                            <w:pPr>
                              <w:rPr>
                                <w:sz w:val="24"/>
                              </w:rPr>
                            </w:pPr>
                          </w:p>
                          <w:p w:rsidR="009251FB" w:rsidRPr="008F15EB" w:rsidRDefault="00A6002E" w:rsidP="009251FB">
                            <w:pPr>
                              <w:rPr>
                                <w:szCs w:val="21"/>
                              </w:rPr>
                            </w:pPr>
                            <w:r>
                              <w:rPr>
                                <w:rFonts w:hint="eastAsia"/>
                                <w:sz w:val="24"/>
                              </w:rPr>
                              <w:t xml:space="preserve">　</w:t>
                            </w:r>
                            <w:r w:rsidR="009251FB">
                              <w:rPr>
                                <w:rFonts w:hint="eastAsia"/>
                                <w:szCs w:val="21"/>
                              </w:rPr>
                              <w:t>武</w:t>
                            </w:r>
                            <w:r w:rsidR="009251FB">
                              <w:rPr>
                                <w:rFonts w:hint="eastAsia"/>
                                <w:szCs w:val="21"/>
                              </w:rPr>
                              <w:t xml:space="preserve"> </w:t>
                            </w:r>
                            <w:r w:rsidR="009251FB">
                              <w:rPr>
                                <w:rFonts w:hint="eastAsia"/>
                                <w:szCs w:val="21"/>
                              </w:rPr>
                              <w:t>蔵</w:t>
                            </w:r>
                            <w:r w:rsidR="009251FB">
                              <w:rPr>
                                <w:rFonts w:hint="eastAsia"/>
                                <w:szCs w:val="21"/>
                              </w:rPr>
                              <w:t xml:space="preserve"> </w:t>
                            </w:r>
                            <w:r w:rsidR="009251FB">
                              <w:rPr>
                                <w:rFonts w:hint="eastAsia"/>
                                <w:szCs w:val="21"/>
                              </w:rPr>
                              <w:t>村</w:t>
                            </w:r>
                            <w:r w:rsidR="009251FB">
                              <w:rPr>
                                <w:rFonts w:hint="eastAsia"/>
                                <w:szCs w:val="21"/>
                              </w:rPr>
                              <w:t xml:space="preserve"> </w:t>
                            </w:r>
                            <w:r w:rsidR="009251FB">
                              <w:rPr>
                                <w:rFonts w:hint="eastAsia"/>
                                <w:szCs w:val="21"/>
                              </w:rPr>
                              <w:t>山</w:t>
                            </w:r>
                            <w:r w:rsidR="009251FB">
                              <w:rPr>
                                <w:rFonts w:hint="eastAsia"/>
                                <w:szCs w:val="21"/>
                              </w:rPr>
                              <w:t xml:space="preserve"> </w:t>
                            </w:r>
                            <w:r w:rsidR="009251FB">
                              <w:rPr>
                                <w:rFonts w:hint="eastAsia"/>
                                <w:szCs w:val="21"/>
                              </w:rPr>
                              <w:t>市</w:t>
                            </w:r>
                            <w:r w:rsidR="009251FB">
                              <w:rPr>
                                <w:rFonts w:hint="eastAsia"/>
                                <w:szCs w:val="21"/>
                              </w:rPr>
                              <w:t xml:space="preserve"> </w:t>
                            </w:r>
                            <w:r w:rsidR="009251FB">
                              <w:rPr>
                                <w:rFonts w:hint="eastAsia"/>
                                <w:szCs w:val="21"/>
                              </w:rPr>
                              <w:t xml:space="preserve">長　</w:t>
                            </w:r>
                            <w:r w:rsidR="009251FB" w:rsidRPr="008F15EB">
                              <w:rPr>
                                <w:rFonts w:hint="eastAsia"/>
                                <w:szCs w:val="21"/>
                              </w:rPr>
                              <w:t>殿</w:t>
                            </w:r>
                          </w:p>
                          <w:p w:rsidR="00A6002E" w:rsidRDefault="00A6002E" w:rsidP="00A6002E">
                            <w:pPr>
                              <w:rPr>
                                <w:sz w:val="24"/>
                              </w:rPr>
                            </w:pPr>
                          </w:p>
                          <w:p w:rsidR="00A6002E" w:rsidRDefault="00A6002E" w:rsidP="00A6002E">
                            <w:pPr>
                              <w:rPr>
                                <w:sz w:val="24"/>
                              </w:rPr>
                            </w:pPr>
                          </w:p>
                          <w:p w:rsidR="00A6002E" w:rsidRDefault="00A6002E" w:rsidP="00A6002E">
                            <w:pPr>
                              <w:ind w:firstLineChars="1750" w:firstLine="3675"/>
                              <w:rPr>
                                <w:szCs w:val="21"/>
                              </w:rPr>
                            </w:pPr>
                            <w:r w:rsidRPr="00551205">
                              <w:rPr>
                                <w:rFonts w:hint="eastAsia"/>
                                <w:szCs w:val="21"/>
                              </w:rPr>
                              <w:t>住所</w:t>
                            </w:r>
                          </w:p>
                          <w:p w:rsidR="00A6002E" w:rsidRDefault="00A6002E" w:rsidP="00A6002E">
                            <w:pPr>
                              <w:ind w:firstLineChars="2000" w:firstLine="4200"/>
                              <w:rPr>
                                <w:szCs w:val="21"/>
                              </w:rPr>
                            </w:pPr>
                          </w:p>
                          <w:p w:rsidR="00A6002E" w:rsidRDefault="00A6002E" w:rsidP="00A6002E">
                            <w:pPr>
                              <w:ind w:firstLineChars="1750" w:firstLine="3675"/>
                              <w:rPr>
                                <w:szCs w:val="21"/>
                              </w:rPr>
                            </w:pPr>
                            <w:r>
                              <w:rPr>
                                <w:rFonts w:hint="eastAsia"/>
                                <w:szCs w:val="21"/>
                              </w:rPr>
                              <w:t xml:space="preserve">氏名　　　　　　　　　　　　　　　　　　</w:t>
                            </w:r>
                          </w:p>
                          <w:p w:rsidR="00A6002E" w:rsidRDefault="00A6002E" w:rsidP="00A6002E">
                            <w:pPr>
                              <w:ind w:firstLineChars="2200" w:firstLine="3520"/>
                              <w:rPr>
                                <w:sz w:val="16"/>
                                <w:szCs w:val="16"/>
                              </w:rPr>
                            </w:pPr>
                            <w:r w:rsidRPr="00551205">
                              <w:rPr>
                                <w:rFonts w:hint="eastAsia"/>
                                <w:sz w:val="16"/>
                                <w:szCs w:val="16"/>
                              </w:rPr>
                              <w:t>（法人にあっては名称、代表者の氏名に及び主たる事務所の所在地</w:t>
                            </w:r>
                            <w:r>
                              <w:rPr>
                                <w:rFonts w:hint="eastAsia"/>
                                <w:sz w:val="16"/>
                                <w:szCs w:val="16"/>
                              </w:rPr>
                              <w:t>）</w:t>
                            </w:r>
                          </w:p>
                          <w:p w:rsidR="0048793E" w:rsidRDefault="0048793E" w:rsidP="00A6002E">
                            <w:pPr>
                              <w:ind w:firstLineChars="200" w:firstLine="420"/>
                              <w:rPr>
                                <w:szCs w:val="21"/>
                              </w:rPr>
                            </w:pPr>
                          </w:p>
                          <w:p w:rsidR="00A6002E" w:rsidRDefault="0048793E" w:rsidP="0048793E">
                            <w:pPr>
                              <w:ind w:firstLineChars="1200" w:firstLine="2520"/>
                              <w:rPr>
                                <w:szCs w:val="21"/>
                              </w:rPr>
                            </w:pPr>
                            <w:r>
                              <w:rPr>
                                <w:rFonts w:hint="eastAsia"/>
                                <w:szCs w:val="21"/>
                              </w:rPr>
                              <w:t xml:space="preserve">　　を廃止するにあたり次のように届出します。</w:t>
                            </w:r>
                          </w:p>
                          <w:p w:rsidR="00A6002E" w:rsidRDefault="00A6002E" w:rsidP="00A6002E">
                            <w:pPr>
                              <w:rPr>
                                <w:szCs w:val="21"/>
                              </w:rPr>
                            </w:pPr>
                          </w:p>
                          <w:p w:rsidR="0048793E" w:rsidRDefault="0048793E" w:rsidP="00A6002E">
                            <w:pPr>
                              <w:rPr>
                                <w:szCs w:val="21"/>
                              </w:rPr>
                            </w:pPr>
                          </w:p>
                          <w:p w:rsidR="00A6002E" w:rsidRPr="00665894" w:rsidRDefault="00A6002E" w:rsidP="00A6002E">
                            <w:pPr>
                              <w:rPr>
                                <w:sz w:val="24"/>
                              </w:rPr>
                            </w:pPr>
                            <w:r w:rsidRPr="00665894">
                              <w:rPr>
                                <w:rFonts w:hint="eastAsia"/>
                                <w:sz w:val="24"/>
                              </w:rPr>
                              <w:t xml:space="preserve">　</w:t>
                            </w:r>
                            <w:r w:rsidRPr="00665894">
                              <w:rPr>
                                <w:rFonts w:hint="eastAsia"/>
                                <w:b/>
                                <w:sz w:val="24"/>
                              </w:rPr>
                              <w:t>□</w:t>
                            </w:r>
                            <w:r w:rsidRPr="00665894">
                              <w:rPr>
                                <w:rFonts w:hint="eastAsia"/>
                                <w:sz w:val="24"/>
                              </w:rPr>
                              <w:t xml:space="preserve">　</w:t>
                            </w:r>
                            <w:r w:rsidRPr="00665894">
                              <w:rPr>
                                <w:rFonts w:hint="eastAsia"/>
                                <w:b/>
                                <w:sz w:val="24"/>
                              </w:rPr>
                              <w:t>次の</w:t>
                            </w:r>
                            <w:r w:rsidR="00D96BC9">
                              <w:rPr>
                                <w:rFonts w:hint="eastAsia"/>
                                <w:b/>
                                <w:sz w:val="24"/>
                              </w:rPr>
                              <w:t>特定</w:t>
                            </w:r>
                            <w:r w:rsidRPr="00665894">
                              <w:rPr>
                                <w:rFonts w:hint="eastAsia"/>
                                <w:b/>
                                <w:sz w:val="24"/>
                              </w:rPr>
                              <w:t>有害物質を取扱ったことがあります。</w:t>
                            </w:r>
                          </w:p>
                          <w:p w:rsidR="00A6002E" w:rsidRDefault="00A6002E" w:rsidP="00D96BC9">
                            <w:pPr>
                              <w:ind w:left="630" w:hangingChars="300" w:hanging="630"/>
                              <w:rPr>
                                <w:szCs w:val="21"/>
                                <w:u w:val="single"/>
                              </w:rPr>
                            </w:pPr>
                            <w:r>
                              <w:rPr>
                                <w:rFonts w:hint="eastAsia"/>
                                <w:szCs w:val="21"/>
                              </w:rPr>
                              <w:t xml:space="preserve">　</w:t>
                            </w:r>
                            <w:r>
                              <w:rPr>
                                <w:rFonts w:hint="eastAsia"/>
                                <w:szCs w:val="21"/>
                              </w:rPr>
                              <w:t xml:space="preserve"> </w:t>
                            </w:r>
                            <w:r>
                              <w:rPr>
                                <w:rFonts w:hint="eastAsia"/>
                                <w:szCs w:val="21"/>
                              </w:rPr>
                              <w:t>※　下表で、取扱ったことのある物質の番号を○で囲んでください。</w:t>
                            </w:r>
                            <w:r w:rsidR="00D96BC9">
                              <w:rPr>
                                <w:rFonts w:hint="eastAsia"/>
                                <w:szCs w:val="21"/>
                              </w:rPr>
                              <w:t>特定</w:t>
                            </w:r>
                            <w:r>
                              <w:rPr>
                                <w:rFonts w:hint="eastAsia"/>
                                <w:szCs w:val="21"/>
                              </w:rPr>
                              <w:t>有害物質の取扱いは、</w:t>
                            </w:r>
                            <w:r w:rsidR="0048793E">
                              <w:rPr>
                                <w:rFonts w:hint="eastAsia"/>
                                <w:szCs w:val="21"/>
                                <w:u w:val="single"/>
                              </w:rPr>
                              <w:t>廃止時に</w:t>
                            </w:r>
                            <w:r w:rsidRPr="000F355F">
                              <w:rPr>
                                <w:rFonts w:hint="eastAsia"/>
                                <w:szCs w:val="21"/>
                                <w:u w:val="single"/>
                              </w:rPr>
                              <w:t>取扱っていなくても過去に取扱った可能性のある物質も含まれます。</w:t>
                            </w:r>
                          </w:p>
                          <w:p w:rsidR="00A6002E" w:rsidRPr="00D96BC9" w:rsidRDefault="00A6002E" w:rsidP="00A6002E">
                            <w:pPr>
                              <w:rPr>
                                <w:szCs w:val="21"/>
                                <w:u w:val="single"/>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48793E" w:rsidRDefault="0048793E" w:rsidP="00A6002E">
                            <w:pPr>
                              <w:rPr>
                                <w:szCs w:val="21"/>
                              </w:rPr>
                            </w:pPr>
                          </w:p>
                          <w:p w:rsidR="00A6002E" w:rsidRPr="00665894" w:rsidRDefault="00A6002E" w:rsidP="00A6002E">
                            <w:pPr>
                              <w:rPr>
                                <w:b/>
                                <w:sz w:val="24"/>
                              </w:rPr>
                            </w:pPr>
                            <w:r w:rsidRPr="00665894">
                              <w:rPr>
                                <w:rFonts w:hint="eastAsia"/>
                                <w:b/>
                                <w:sz w:val="24"/>
                              </w:rPr>
                              <w:t xml:space="preserve">　□　</w:t>
                            </w:r>
                            <w:r w:rsidR="00C92836">
                              <w:rPr>
                                <w:rFonts w:hint="eastAsia"/>
                                <w:b/>
                                <w:sz w:val="24"/>
                              </w:rPr>
                              <w:t>特定</w:t>
                            </w:r>
                            <w:r w:rsidRPr="00665894">
                              <w:rPr>
                                <w:rFonts w:hint="eastAsia"/>
                                <w:b/>
                                <w:sz w:val="24"/>
                              </w:rPr>
                              <w:t>有害物質を取扱っていませんでした。</w:t>
                            </w:r>
                          </w:p>
                          <w:p w:rsidR="00A6002E" w:rsidRDefault="00A6002E" w:rsidP="00A6002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9pt;margin-top:0;width:450pt;height:6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">
                <v:textbox inset="5.85pt,.7pt,5.85pt,.7pt">
                  <w:txbxContent>
                    <w:p w:rsidR="00A6002E" w:rsidRDefault="00D96BC9" w:rsidP="00A6002E">
                      <w:pPr>
                        <w:jc w:val="center"/>
                        <w:rPr>
                          <w:sz w:val="28"/>
                          <w:szCs w:val="28"/>
                        </w:rPr>
                      </w:pPr>
                      <w:r w:rsidRPr="009251FB">
                        <w:rPr>
                          <w:rFonts w:hint="eastAsia"/>
                          <w:sz w:val="32"/>
                          <w:szCs w:val="28"/>
                        </w:rPr>
                        <w:t>特定</w:t>
                      </w:r>
                      <w:r w:rsidR="00665894" w:rsidRPr="009251FB">
                        <w:rPr>
                          <w:rFonts w:hint="eastAsia"/>
                          <w:sz w:val="32"/>
                          <w:szCs w:val="28"/>
                        </w:rPr>
                        <w:t>有</w:t>
                      </w:r>
                      <w:r w:rsidR="00A6002E" w:rsidRPr="009251FB">
                        <w:rPr>
                          <w:rFonts w:hint="eastAsia"/>
                          <w:sz w:val="32"/>
                          <w:szCs w:val="28"/>
                        </w:rPr>
                        <w:t>害物質取扱履歴届出書</w:t>
                      </w:r>
                    </w:p>
                    <w:p w:rsidR="00A6002E" w:rsidRDefault="00A6002E" w:rsidP="00A6002E">
                      <w:pPr>
                        <w:jc w:val="center"/>
                        <w:rPr>
                          <w:sz w:val="24"/>
                        </w:rPr>
                      </w:pPr>
                    </w:p>
                    <w:p w:rsidR="0048793E" w:rsidRPr="0048793E" w:rsidRDefault="0048793E" w:rsidP="0048793E">
                      <w:pPr>
                        <w:ind w:firstLineChars="3100" w:firstLine="6510"/>
                        <w:rPr>
                          <w:szCs w:val="21"/>
                        </w:rPr>
                      </w:pPr>
                      <w:r w:rsidRPr="0048793E">
                        <w:rPr>
                          <w:rFonts w:hint="eastAsia"/>
                          <w:szCs w:val="21"/>
                        </w:rPr>
                        <w:t>年　　　月　　　日</w:t>
                      </w:r>
                    </w:p>
                    <w:p w:rsidR="0048793E" w:rsidRDefault="0048793E" w:rsidP="00A6002E">
                      <w:pPr>
                        <w:rPr>
                          <w:sz w:val="24"/>
                        </w:rPr>
                      </w:pPr>
                    </w:p>
                    <w:p w:rsidR="009251FB" w:rsidRPr="008F15EB" w:rsidRDefault="00A6002E" w:rsidP="009251FB">
                      <w:pPr>
                        <w:rPr>
                          <w:szCs w:val="21"/>
                        </w:rPr>
                      </w:pPr>
                      <w:r>
                        <w:rPr>
                          <w:rFonts w:hint="eastAsia"/>
                          <w:sz w:val="24"/>
                        </w:rPr>
                        <w:t xml:space="preserve">　</w:t>
                      </w:r>
                      <w:r w:rsidR="009251FB">
                        <w:rPr>
                          <w:rFonts w:hint="eastAsia"/>
                          <w:szCs w:val="21"/>
                        </w:rPr>
                        <w:t>武</w:t>
                      </w:r>
                      <w:r w:rsidR="009251FB">
                        <w:rPr>
                          <w:rFonts w:hint="eastAsia"/>
                          <w:szCs w:val="21"/>
                        </w:rPr>
                        <w:t xml:space="preserve"> </w:t>
                      </w:r>
                      <w:r w:rsidR="009251FB">
                        <w:rPr>
                          <w:rFonts w:hint="eastAsia"/>
                          <w:szCs w:val="21"/>
                        </w:rPr>
                        <w:t>蔵</w:t>
                      </w:r>
                      <w:r w:rsidR="009251FB">
                        <w:rPr>
                          <w:rFonts w:hint="eastAsia"/>
                          <w:szCs w:val="21"/>
                        </w:rPr>
                        <w:t xml:space="preserve"> </w:t>
                      </w:r>
                      <w:r w:rsidR="009251FB">
                        <w:rPr>
                          <w:rFonts w:hint="eastAsia"/>
                          <w:szCs w:val="21"/>
                        </w:rPr>
                        <w:t>村</w:t>
                      </w:r>
                      <w:r w:rsidR="009251FB">
                        <w:rPr>
                          <w:rFonts w:hint="eastAsia"/>
                          <w:szCs w:val="21"/>
                        </w:rPr>
                        <w:t xml:space="preserve"> </w:t>
                      </w:r>
                      <w:r w:rsidR="009251FB">
                        <w:rPr>
                          <w:rFonts w:hint="eastAsia"/>
                          <w:szCs w:val="21"/>
                        </w:rPr>
                        <w:t>山</w:t>
                      </w:r>
                      <w:r w:rsidR="009251FB">
                        <w:rPr>
                          <w:rFonts w:hint="eastAsia"/>
                          <w:szCs w:val="21"/>
                        </w:rPr>
                        <w:t xml:space="preserve"> </w:t>
                      </w:r>
                      <w:r w:rsidR="009251FB">
                        <w:rPr>
                          <w:rFonts w:hint="eastAsia"/>
                          <w:szCs w:val="21"/>
                        </w:rPr>
                        <w:t>市</w:t>
                      </w:r>
                      <w:r w:rsidR="009251FB">
                        <w:rPr>
                          <w:rFonts w:hint="eastAsia"/>
                          <w:szCs w:val="21"/>
                        </w:rPr>
                        <w:t xml:space="preserve"> </w:t>
                      </w:r>
                      <w:r w:rsidR="009251FB">
                        <w:rPr>
                          <w:rFonts w:hint="eastAsia"/>
                          <w:szCs w:val="21"/>
                        </w:rPr>
                        <w:t xml:space="preserve">長　</w:t>
                      </w:r>
                      <w:r w:rsidR="009251FB" w:rsidRPr="008F15EB">
                        <w:rPr>
                          <w:rFonts w:hint="eastAsia"/>
                          <w:szCs w:val="21"/>
                        </w:rPr>
                        <w:t>殿</w:t>
                      </w:r>
                    </w:p>
                    <w:p w:rsidR="00A6002E" w:rsidRDefault="00A6002E" w:rsidP="00A6002E">
                      <w:pPr>
                        <w:rPr>
                          <w:sz w:val="24"/>
                        </w:rPr>
                      </w:pPr>
                    </w:p>
                    <w:p w:rsidR="00A6002E" w:rsidRDefault="00A6002E" w:rsidP="00A6002E">
                      <w:pPr>
                        <w:rPr>
                          <w:sz w:val="24"/>
                        </w:rPr>
                      </w:pPr>
                    </w:p>
                    <w:p w:rsidR="00A6002E" w:rsidRDefault="00A6002E" w:rsidP="00A6002E">
                      <w:pPr>
                        <w:ind w:firstLineChars="1750" w:firstLine="3675"/>
                        <w:rPr>
                          <w:szCs w:val="21"/>
                        </w:rPr>
                      </w:pPr>
                      <w:r w:rsidRPr="00551205">
                        <w:rPr>
                          <w:rFonts w:hint="eastAsia"/>
                          <w:szCs w:val="21"/>
                        </w:rPr>
                        <w:t>住所</w:t>
                      </w:r>
                    </w:p>
                    <w:p w:rsidR="00A6002E" w:rsidRDefault="00A6002E" w:rsidP="00A6002E">
                      <w:pPr>
                        <w:ind w:firstLineChars="2000" w:firstLine="4200"/>
                        <w:rPr>
                          <w:szCs w:val="21"/>
                        </w:rPr>
                      </w:pPr>
                    </w:p>
                    <w:p w:rsidR="00A6002E" w:rsidRDefault="00A6002E" w:rsidP="00A6002E">
                      <w:pPr>
                        <w:ind w:firstLineChars="1750" w:firstLine="3675"/>
                        <w:rPr>
                          <w:szCs w:val="21"/>
                        </w:rPr>
                      </w:pPr>
                      <w:r>
                        <w:rPr>
                          <w:rFonts w:hint="eastAsia"/>
                          <w:szCs w:val="21"/>
                        </w:rPr>
                        <w:t xml:space="preserve">氏名　　　　　　　　　　　　　　　　　　</w:t>
                      </w:r>
                    </w:p>
                    <w:p w:rsidR="00A6002E" w:rsidRDefault="00A6002E" w:rsidP="00A6002E">
                      <w:pPr>
                        <w:ind w:firstLineChars="2200" w:firstLine="3520"/>
                        <w:rPr>
                          <w:sz w:val="16"/>
                          <w:szCs w:val="16"/>
                        </w:rPr>
                      </w:pPr>
                      <w:r w:rsidRPr="00551205">
                        <w:rPr>
                          <w:rFonts w:hint="eastAsia"/>
                          <w:sz w:val="16"/>
                          <w:szCs w:val="16"/>
                        </w:rPr>
                        <w:t>（法人にあっては名称、代表者の氏名に及び主たる事務所の所在地</w:t>
                      </w:r>
                      <w:r>
                        <w:rPr>
                          <w:rFonts w:hint="eastAsia"/>
                          <w:sz w:val="16"/>
                          <w:szCs w:val="16"/>
                        </w:rPr>
                        <w:t>）</w:t>
                      </w:r>
                    </w:p>
                    <w:p w:rsidR="0048793E" w:rsidRDefault="0048793E" w:rsidP="00A6002E">
                      <w:pPr>
                        <w:ind w:firstLineChars="200" w:firstLine="420"/>
                        <w:rPr>
                          <w:szCs w:val="21"/>
                        </w:rPr>
                      </w:pPr>
                    </w:p>
                    <w:p w:rsidR="00A6002E" w:rsidRDefault="0048793E" w:rsidP="0048793E">
                      <w:pPr>
                        <w:ind w:firstLineChars="1200" w:firstLine="2520"/>
                        <w:rPr>
                          <w:szCs w:val="21"/>
                        </w:rPr>
                      </w:pPr>
                      <w:r>
                        <w:rPr>
                          <w:rFonts w:hint="eastAsia"/>
                          <w:szCs w:val="21"/>
                        </w:rPr>
                        <w:t xml:space="preserve">　　を廃止するにあたり次のように届出します。</w:t>
                      </w:r>
                    </w:p>
                    <w:p w:rsidR="00A6002E" w:rsidRDefault="00A6002E" w:rsidP="00A6002E">
                      <w:pPr>
                        <w:rPr>
                          <w:szCs w:val="21"/>
                        </w:rPr>
                      </w:pPr>
                    </w:p>
                    <w:p w:rsidR="0048793E" w:rsidRDefault="0048793E" w:rsidP="00A6002E">
                      <w:pPr>
                        <w:rPr>
                          <w:szCs w:val="21"/>
                        </w:rPr>
                      </w:pPr>
                    </w:p>
                    <w:p w:rsidR="00A6002E" w:rsidRPr="00665894" w:rsidRDefault="00A6002E" w:rsidP="00A6002E">
                      <w:pPr>
                        <w:rPr>
                          <w:sz w:val="24"/>
                        </w:rPr>
                      </w:pPr>
                      <w:r w:rsidRPr="00665894">
                        <w:rPr>
                          <w:rFonts w:hint="eastAsia"/>
                          <w:sz w:val="24"/>
                        </w:rPr>
                        <w:t xml:space="preserve">　</w:t>
                      </w:r>
                      <w:r w:rsidRPr="00665894">
                        <w:rPr>
                          <w:rFonts w:hint="eastAsia"/>
                          <w:b/>
                          <w:sz w:val="24"/>
                        </w:rPr>
                        <w:t>□</w:t>
                      </w:r>
                      <w:r w:rsidRPr="00665894">
                        <w:rPr>
                          <w:rFonts w:hint="eastAsia"/>
                          <w:sz w:val="24"/>
                        </w:rPr>
                        <w:t xml:space="preserve">　</w:t>
                      </w:r>
                      <w:r w:rsidRPr="00665894">
                        <w:rPr>
                          <w:rFonts w:hint="eastAsia"/>
                          <w:b/>
                          <w:sz w:val="24"/>
                        </w:rPr>
                        <w:t>次の</w:t>
                      </w:r>
                      <w:r w:rsidR="00D96BC9">
                        <w:rPr>
                          <w:rFonts w:hint="eastAsia"/>
                          <w:b/>
                          <w:sz w:val="24"/>
                        </w:rPr>
                        <w:t>特定</w:t>
                      </w:r>
                      <w:r w:rsidRPr="00665894">
                        <w:rPr>
                          <w:rFonts w:hint="eastAsia"/>
                          <w:b/>
                          <w:sz w:val="24"/>
                        </w:rPr>
                        <w:t>有害物質を取扱ったことがあります。</w:t>
                      </w:r>
                    </w:p>
                    <w:p w:rsidR="00A6002E" w:rsidRDefault="00A6002E" w:rsidP="00D96BC9">
                      <w:pPr>
                        <w:ind w:left="630" w:hangingChars="300" w:hanging="630"/>
                        <w:rPr>
                          <w:szCs w:val="21"/>
                          <w:u w:val="single"/>
                        </w:rPr>
                      </w:pPr>
                      <w:r>
                        <w:rPr>
                          <w:rFonts w:hint="eastAsia"/>
                          <w:szCs w:val="21"/>
                        </w:rPr>
                        <w:t xml:space="preserve">　</w:t>
                      </w:r>
                      <w:r>
                        <w:rPr>
                          <w:rFonts w:hint="eastAsia"/>
                          <w:szCs w:val="21"/>
                        </w:rPr>
                        <w:t xml:space="preserve"> </w:t>
                      </w:r>
                      <w:r>
                        <w:rPr>
                          <w:rFonts w:hint="eastAsia"/>
                          <w:szCs w:val="21"/>
                        </w:rPr>
                        <w:t>※　下表で、取扱ったことのある物質の番号を○で囲んでください。</w:t>
                      </w:r>
                      <w:r w:rsidR="00D96BC9">
                        <w:rPr>
                          <w:rFonts w:hint="eastAsia"/>
                          <w:szCs w:val="21"/>
                        </w:rPr>
                        <w:t>特定</w:t>
                      </w:r>
                      <w:r>
                        <w:rPr>
                          <w:rFonts w:hint="eastAsia"/>
                          <w:szCs w:val="21"/>
                        </w:rPr>
                        <w:t>有害物質の取扱いは、</w:t>
                      </w:r>
                      <w:r w:rsidR="0048793E">
                        <w:rPr>
                          <w:rFonts w:hint="eastAsia"/>
                          <w:szCs w:val="21"/>
                          <w:u w:val="single"/>
                        </w:rPr>
                        <w:t>廃止時に</w:t>
                      </w:r>
                      <w:r w:rsidRPr="000F355F">
                        <w:rPr>
                          <w:rFonts w:hint="eastAsia"/>
                          <w:szCs w:val="21"/>
                          <w:u w:val="single"/>
                        </w:rPr>
                        <w:t>取扱っていなくても過去に取扱った可能性のある物質も含まれます。</w:t>
                      </w:r>
                    </w:p>
                    <w:p w:rsidR="00A6002E" w:rsidRPr="00D96BC9" w:rsidRDefault="00A6002E" w:rsidP="00A6002E">
                      <w:pPr>
                        <w:rPr>
                          <w:szCs w:val="21"/>
                          <w:u w:val="single"/>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A6002E" w:rsidRDefault="00A6002E" w:rsidP="00A6002E">
                      <w:pPr>
                        <w:rPr>
                          <w:szCs w:val="21"/>
                        </w:rPr>
                      </w:pPr>
                    </w:p>
                    <w:p w:rsidR="0048793E" w:rsidRDefault="0048793E" w:rsidP="00A6002E">
                      <w:pPr>
                        <w:rPr>
                          <w:szCs w:val="21"/>
                        </w:rPr>
                      </w:pPr>
                    </w:p>
                    <w:p w:rsidR="00A6002E" w:rsidRPr="00665894" w:rsidRDefault="00A6002E" w:rsidP="00A6002E">
                      <w:pPr>
                        <w:rPr>
                          <w:b/>
                          <w:sz w:val="24"/>
                        </w:rPr>
                      </w:pPr>
                      <w:r w:rsidRPr="00665894">
                        <w:rPr>
                          <w:rFonts w:hint="eastAsia"/>
                          <w:b/>
                          <w:sz w:val="24"/>
                        </w:rPr>
                        <w:t xml:space="preserve">　□　</w:t>
                      </w:r>
                      <w:r w:rsidR="00C92836">
                        <w:rPr>
                          <w:rFonts w:hint="eastAsia"/>
                          <w:b/>
                          <w:sz w:val="24"/>
                        </w:rPr>
                        <w:t>特定</w:t>
                      </w:r>
                      <w:r w:rsidRPr="00665894">
                        <w:rPr>
                          <w:rFonts w:hint="eastAsia"/>
                          <w:b/>
                          <w:sz w:val="24"/>
                        </w:rPr>
                        <w:t>有害物質を取扱っていませんでした。</w:t>
                      </w:r>
                    </w:p>
                    <w:p w:rsidR="00A6002E" w:rsidRDefault="00A6002E" w:rsidP="00A6002E">
                      <w:pPr>
                        <w:rPr>
                          <w:szCs w:val="21"/>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4572000</wp:posOffset>
                </wp:positionV>
                <wp:extent cx="5486400" cy="3429000"/>
                <wp:effectExtent l="3810" t="381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702"/>
                              <w:gridCol w:w="3618"/>
                            </w:tblGrid>
                            <w:tr w:rsidR="00A6002E" w:rsidRPr="00B20B4F" w:rsidTr="00B20B4F">
                              <w:tc>
                                <w:tcPr>
                                  <w:tcW w:w="648" w:type="dxa"/>
                                  <w:shd w:val="clear" w:color="auto" w:fill="auto"/>
                                </w:tcPr>
                                <w:p w:rsidR="00A6002E" w:rsidRPr="00B20B4F" w:rsidRDefault="00A6002E" w:rsidP="00A6002E">
                                  <w:pPr>
                                    <w:rPr>
                                      <w:szCs w:val="21"/>
                                    </w:rPr>
                                  </w:pPr>
                                  <w:r w:rsidRPr="00B20B4F">
                                    <w:rPr>
                                      <w:rFonts w:hint="eastAsia"/>
                                      <w:szCs w:val="21"/>
                                    </w:rPr>
                                    <w:t>番号</w:t>
                                  </w:r>
                                </w:p>
                              </w:tc>
                              <w:tc>
                                <w:tcPr>
                                  <w:tcW w:w="3420" w:type="dxa"/>
                                  <w:shd w:val="clear" w:color="auto" w:fill="auto"/>
                                </w:tcPr>
                                <w:p w:rsidR="00A6002E" w:rsidRPr="00B20B4F" w:rsidRDefault="00A6002E" w:rsidP="00A6002E">
                                  <w:pPr>
                                    <w:rPr>
                                      <w:szCs w:val="21"/>
                                    </w:rPr>
                                  </w:pPr>
                                  <w:r w:rsidRPr="00B20B4F">
                                    <w:rPr>
                                      <w:rFonts w:hint="eastAsia"/>
                                      <w:szCs w:val="21"/>
                                    </w:rPr>
                                    <w:t>対象となる</w:t>
                                  </w:r>
                                  <w:r w:rsidR="00C92836">
                                    <w:rPr>
                                      <w:rFonts w:hint="eastAsia"/>
                                      <w:szCs w:val="21"/>
                                    </w:rPr>
                                    <w:t>特定</w:t>
                                  </w:r>
                                  <w:r w:rsidRPr="00B20B4F">
                                    <w:rPr>
                                      <w:rFonts w:hint="eastAsia"/>
                                      <w:szCs w:val="21"/>
                                    </w:rPr>
                                    <w:t>有害物質</w:t>
                                  </w:r>
                                </w:p>
                              </w:tc>
                              <w:tc>
                                <w:tcPr>
                                  <w:tcW w:w="702" w:type="dxa"/>
                                  <w:shd w:val="clear" w:color="auto" w:fill="auto"/>
                                </w:tcPr>
                                <w:p w:rsidR="00A6002E" w:rsidRPr="00B20B4F" w:rsidRDefault="00A6002E" w:rsidP="00B20B4F">
                                  <w:pPr>
                                    <w:jc w:val="center"/>
                                    <w:rPr>
                                      <w:szCs w:val="21"/>
                                    </w:rPr>
                                  </w:pPr>
                                  <w:r w:rsidRPr="00B20B4F">
                                    <w:rPr>
                                      <w:rFonts w:hint="eastAsia"/>
                                      <w:szCs w:val="21"/>
                                    </w:rPr>
                                    <w:t>番号</w:t>
                                  </w:r>
                                </w:p>
                              </w:tc>
                              <w:tc>
                                <w:tcPr>
                                  <w:tcW w:w="3618" w:type="dxa"/>
                                  <w:shd w:val="clear" w:color="auto" w:fill="auto"/>
                                </w:tcPr>
                                <w:p w:rsidR="00A6002E" w:rsidRPr="00B20B4F" w:rsidRDefault="00A6002E" w:rsidP="00A6002E">
                                  <w:pPr>
                                    <w:rPr>
                                      <w:szCs w:val="21"/>
                                    </w:rPr>
                                  </w:pPr>
                                  <w:r w:rsidRPr="00B20B4F">
                                    <w:rPr>
                                      <w:rFonts w:hint="eastAsia"/>
                                      <w:szCs w:val="21"/>
                                    </w:rPr>
                                    <w:t>対象となる</w:t>
                                  </w:r>
                                  <w:r w:rsidR="00C92836">
                                    <w:rPr>
                                      <w:rFonts w:hint="eastAsia"/>
                                      <w:szCs w:val="21"/>
                                    </w:rPr>
                                    <w:t>特定</w:t>
                                  </w:r>
                                  <w:r w:rsidRPr="00B20B4F">
                                    <w:rPr>
                                      <w:rFonts w:hint="eastAsia"/>
                                      <w:szCs w:val="21"/>
                                    </w:rPr>
                                    <w:t>有害物質</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w:t>
                                  </w:r>
                                </w:p>
                              </w:tc>
                              <w:tc>
                                <w:tcPr>
                                  <w:tcW w:w="3420" w:type="dxa"/>
                                  <w:shd w:val="clear" w:color="auto" w:fill="auto"/>
                                </w:tcPr>
                                <w:p w:rsidR="00D96BC9" w:rsidRPr="00B20B4F" w:rsidRDefault="00D96BC9" w:rsidP="00A6002E">
                                  <w:pPr>
                                    <w:rPr>
                                      <w:szCs w:val="21"/>
                                    </w:rPr>
                                  </w:pPr>
                                  <w:r w:rsidRPr="00B20B4F">
                                    <w:rPr>
                                      <w:rFonts w:hint="eastAsia"/>
                                      <w:szCs w:val="21"/>
                                    </w:rPr>
                                    <w:t>カドミウム及びその化合物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１４</w:t>
                                  </w:r>
                                </w:p>
                              </w:tc>
                              <w:tc>
                                <w:tcPr>
                                  <w:tcW w:w="3618" w:type="dxa"/>
                                  <w:shd w:val="clear" w:color="auto" w:fill="auto"/>
                                </w:tcPr>
                                <w:p w:rsidR="00D96BC9" w:rsidRPr="00B20B4F" w:rsidRDefault="00D96BC9" w:rsidP="001D5B34">
                                  <w:pPr>
                                    <w:rPr>
                                      <w:szCs w:val="21"/>
                                    </w:rPr>
                                  </w:pPr>
                                  <w:r w:rsidRPr="00B20B4F">
                                    <w:rPr>
                                      <w:rFonts w:hint="eastAsia"/>
                                      <w:szCs w:val="21"/>
                                    </w:rPr>
                                    <w:t>1.1</w:t>
                                  </w:r>
                                  <w:r w:rsidRPr="00B20B4F">
                                    <w:rPr>
                                      <w:rFonts w:hint="eastAsia"/>
                                      <w:szCs w:val="21"/>
                                    </w:rPr>
                                    <w:t>‐ジクロロエチレン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２</w:t>
                                  </w:r>
                                </w:p>
                              </w:tc>
                              <w:tc>
                                <w:tcPr>
                                  <w:tcW w:w="3420" w:type="dxa"/>
                                  <w:shd w:val="clear" w:color="auto" w:fill="auto"/>
                                </w:tcPr>
                                <w:p w:rsidR="00D96BC9" w:rsidRPr="00B20B4F" w:rsidRDefault="00D96BC9" w:rsidP="00A6002E">
                                  <w:pPr>
                                    <w:rPr>
                                      <w:szCs w:val="21"/>
                                    </w:rPr>
                                  </w:pPr>
                                  <w:r w:rsidRPr="00B20B4F">
                                    <w:rPr>
                                      <w:rFonts w:hint="eastAsia"/>
                                      <w:szCs w:val="21"/>
                                    </w:rPr>
                                    <w:t>シアン化合物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１５</w:t>
                                  </w:r>
                                </w:p>
                              </w:tc>
                              <w:tc>
                                <w:tcPr>
                                  <w:tcW w:w="3618" w:type="dxa"/>
                                  <w:shd w:val="clear" w:color="auto" w:fill="auto"/>
                                </w:tcPr>
                                <w:p w:rsidR="00D96BC9" w:rsidRPr="00B20B4F" w:rsidRDefault="00D96BC9" w:rsidP="001D5B34">
                                  <w:pPr>
                                    <w:rPr>
                                      <w:szCs w:val="21"/>
                                    </w:rPr>
                                  </w:pPr>
                                  <w:r w:rsidRPr="00B20B4F">
                                    <w:rPr>
                                      <w:rFonts w:hint="eastAsia"/>
                                      <w:szCs w:val="21"/>
                                    </w:rPr>
                                    <w:t>1.2</w:t>
                                  </w:r>
                                  <w:r w:rsidRPr="00B20B4F">
                                    <w:rPr>
                                      <w:rFonts w:hint="eastAsia"/>
                                      <w:szCs w:val="21"/>
                                    </w:rPr>
                                    <w:t>‐ジクロロエチレン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３</w:t>
                                  </w:r>
                                </w:p>
                              </w:tc>
                              <w:tc>
                                <w:tcPr>
                                  <w:tcW w:w="3420" w:type="dxa"/>
                                  <w:shd w:val="clear" w:color="auto" w:fill="auto"/>
                                </w:tcPr>
                                <w:p w:rsidR="00D96BC9" w:rsidRPr="00B20B4F" w:rsidRDefault="00D96BC9" w:rsidP="00A6002E">
                                  <w:pPr>
                                    <w:rPr>
                                      <w:szCs w:val="21"/>
                                    </w:rPr>
                                  </w:pPr>
                                  <w:r w:rsidRPr="00B20B4F">
                                    <w:rPr>
                                      <w:rFonts w:hint="eastAsia"/>
                                      <w:szCs w:val="21"/>
                                    </w:rPr>
                                    <w:t>有機リン化合物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１６</w:t>
                                  </w:r>
                                </w:p>
                              </w:tc>
                              <w:tc>
                                <w:tcPr>
                                  <w:tcW w:w="3618" w:type="dxa"/>
                                  <w:shd w:val="clear" w:color="auto" w:fill="auto"/>
                                </w:tcPr>
                                <w:p w:rsidR="00D96BC9" w:rsidRPr="00B20B4F" w:rsidRDefault="00D96BC9" w:rsidP="001D5B34">
                                  <w:pPr>
                                    <w:rPr>
                                      <w:szCs w:val="21"/>
                                    </w:rPr>
                                  </w:pPr>
                                  <w:r w:rsidRPr="00B20B4F">
                                    <w:rPr>
                                      <w:rFonts w:hint="eastAsia"/>
                                      <w:szCs w:val="21"/>
                                    </w:rPr>
                                    <w:t>1.1.1</w:t>
                                  </w:r>
                                  <w:r w:rsidRPr="00B20B4F">
                                    <w:rPr>
                                      <w:rFonts w:hint="eastAsia"/>
                                      <w:szCs w:val="21"/>
                                    </w:rPr>
                                    <w:t>‐トリクロロエチレン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４</w:t>
                                  </w:r>
                                </w:p>
                              </w:tc>
                              <w:tc>
                                <w:tcPr>
                                  <w:tcW w:w="3420" w:type="dxa"/>
                                  <w:shd w:val="clear" w:color="auto" w:fill="auto"/>
                                </w:tcPr>
                                <w:p w:rsidR="00D96BC9" w:rsidRPr="00B20B4F" w:rsidRDefault="00D96BC9" w:rsidP="00A6002E">
                                  <w:pPr>
                                    <w:rPr>
                                      <w:szCs w:val="21"/>
                                    </w:rPr>
                                  </w:pPr>
                                  <w:r w:rsidRPr="00B20B4F">
                                    <w:rPr>
                                      <w:rFonts w:hint="eastAsia"/>
                                      <w:szCs w:val="21"/>
                                    </w:rPr>
                                    <w:t>鉛及びその化合物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１７</w:t>
                                  </w:r>
                                </w:p>
                              </w:tc>
                              <w:tc>
                                <w:tcPr>
                                  <w:tcW w:w="3618" w:type="dxa"/>
                                  <w:shd w:val="clear" w:color="auto" w:fill="auto"/>
                                </w:tcPr>
                                <w:p w:rsidR="00D96BC9" w:rsidRPr="00B20B4F" w:rsidRDefault="00D96BC9" w:rsidP="001D5B34">
                                  <w:pPr>
                                    <w:rPr>
                                      <w:szCs w:val="21"/>
                                    </w:rPr>
                                  </w:pPr>
                                  <w:r w:rsidRPr="00B20B4F">
                                    <w:rPr>
                                      <w:rFonts w:hint="eastAsia"/>
                                      <w:szCs w:val="21"/>
                                    </w:rPr>
                                    <w:t>1.1.2</w:t>
                                  </w:r>
                                  <w:r w:rsidRPr="00B20B4F">
                                    <w:rPr>
                                      <w:rFonts w:hint="eastAsia"/>
                                      <w:szCs w:val="21"/>
                                    </w:rPr>
                                    <w:t>‐トリクロロエタン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５</w:t>
                                  </w:r>
                                </w:p>
                              </w:tc>
                              <w:tc>
                                <w:tcPr>
                                  <w:tcW w:w="3420" w:type="dxa"/>
                                  <w:shd w:val="clear" w:color="auto" w:fill="auto"/>
                                </w:tcPr>
                                <w:p w:rsidR="00D96BC9" w:rsidRPr="00B20B4F" w:rsidRDefault="00D96BC9" w:rsidP="00A6002E">
                                  <w:pPr>
                                    <w:rPr>
                                      <w:szCs w:val="21"/>
                                    </w:rPr>
                                  </w:pPr>
                                  <w:r w:rsidRPr="00B20B4F">
                                    <w:rPr>
                                      <w:rFonts w:hint="eastAsia"/>
                                      <w:szCs w:val="21"/>
                                    </w:rPr>
                                    <w:t>六価クロム化合物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１８</w:t>
                                  </w:r>
                                </w:p>
                              </w:tc>
                              <w:tc>
                                <w:tcPr>
                                  <w:tcW w:w="3618" w:type="dxa"/>
                                  <w:shd w:val="clear" w:color="auto" w:fill="auto"/>
                                </w:tcPr>
                                <w:p w:rsidR="00D96BC9" w:rsidRPr="00B20B4F" w:rsidRDefault="00D96BC9" w:rsidP="001D5B34">
                                  <w:pPr>
                                    <w:rPr>
                                      <w:szCs w:val="21"/>
                                    </w:rPr>
                                  </w:pPr>
                                  <w:r w:rsidRPr="00B20B4F">
                                    <w:rPr>
                                      <w:rFonts w:hint="eastAsia"/>
                                      <w:szCs w:val="21"/>
                                    </w:rPr>
                                    <w:t>1.3</w:t>
                                  </w:r>
                                  <w:r w:rsidRPr="00B20B4F">
                                    <w:rPr>
                                      <w:rFonts w:hint="eastAsia"/>
                                      <w:szCs w:val="21"/>
                                    </w:rPr>
                                    <w:t>‐ジクロロプロペン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６</w:t>
                                  </w:r>
                                </w:p>
                              </w:tc>
                              <w:tc>
                                <w:tcPr>
                                  <w:tcW w:w="3420" w:type="dxa"/>
                                  <w:shd w:val="clear" w:color="auto" w:fill="auto"/>
                                </w:tcPr>
                                <w:p w:rsidR="00D96BC9" w:rsidRPr="00B20B4F" w:rsidRDefault="00D96BC9" w:rsidP="00A6002E">
                                  <w:pPr>
                                    <w:rPr>
                                      <w:szCs w:val="21"/>
                                    </w:rPr>
                                  </w:pPr>
                                  <w:r w:rsidRPr="00B20B4F">
                                    <w:rPr>
                                      <w:rFonts w:hint="eastAsia"/>
                                      <w:szCs w:val="21"/>
                                    </w:rPr>
                                    <w:t>砒素及びその化合物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１９</w:t>
                                  </w:r>
                                </w:p>
                              </w:tc>
                              <w:tc>
                                <w:tcPr>
                                  <w:tcW w:w="3618" w:type="dxa"/>
                                  <w:shd w:val="clear" w:color="auto" w:fill="auto"/>
                                </w:tcPr>
                                <w:p w:rsidR="00D96BC9" w:rsidRPr="00B20B4F" w:rsidRDefault="00D96BC9" w:rsidP="001D5B34">
                                  <w:pPr>
                                    <w:rPr>
                                      <w:szCs w:val="21"/>
                                    </w:rPr>
                                  </w:pPr>
                                  <w:r w:rsidRPr="00B20B4F">
                                    <w:rPr>
                                      <w:rFonts w:hint="eastAsia"/>
                                      <w:szCs w:val="21"/>
                                    </w:rPr>
                                    <w:t>チラウム</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７</w:t>
                                  </w:r>
                                </w:p>
                              </w:tc>
                              <w:tc>
                                <w:tcPr>
                                  <w:tcW w:w="3420" w:type="dxa"/>
                                  <w:shd w:val="clear" w:color="auto" w:fill="auto"/>
                                </w:tcPr>
                                <w:p w:rsidR="00D96BC9" w:rsidRPr="00B20B4F" w:rsidRDefault="00D96BC9" w:rsidP="00A6002E">
                                  <w:pPr>
                                    <w:rPr>
                                      <w:szCs w:val="21"/>
                                    </w:rPr>
                                  </w:pPr>
                                  <w:r w:rsidRPr="00D96BC9">
                                    <w:rPr>
                                      <w:rFonts w:hint="eastAsia"/>
                                      <w:sz w:val="16"/>
                                      <w:szCs w:val="21"/>
                                    </w:rPr>
                                    <w:t>水銀及びその化合物、アルキル水銀化合物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２０</w:t>
                                  </w:r>
                                </w:p>
                              </w:tc>
                              <w:tc>
                                <w:tcPr>
                                  <w:tcW w:w="3618" w:type="dxa"/>
                                  <w:shd w:val="clear" w:color="auto" w:fill="auto"/>
                                </w:tcPr>
                                <w:p w:rsidR="00D96BC9" w:rsidRPr="00B20B4F" w:rsidRDefault="00D96BC9" w:rsidP="001D5B34">
                                  <w:pPr>
                                    <w:rPr>
                                      <w:szCs w:val="21"/>
                                    </w:rPr>
                                  </w:pPr>
                                  <w:r w:rsidRPr="00B20B4F">
                                    <w:rPr>
                                      <w:rFonts w:hint="eastAsia"/>
                                      <w:szCs w:val="21"/>
                                    </w:rPr>
                                    <w:t>シマジン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８</w:t>
                                  </w:r>
                                </w:p>
                              </w:tc>
                              <w:tc>
                                <w:tcPr>
                                  <w:tcW w:w="3420" w:type="dxa"/>
                                  <w:shd w:val="clear" w:color="auto" w:fill="auto"/>
                                </w:tcPr>
                                <w:p w:rsidR="00D96BC9" w:rsidRPr="00B20B4F" w:rsidRDefault="00D96BC9" w:rsidP="001D5B34">
                                  <w:pPr>
                                    <w:rPr>
                                      <w:szCs w:val="21"/>
                                    </w:rPr>
                                  </w:pPr>
                                  <w:r w:rsidRPr="00B20B4F">
                                    <w:rPr>
                                      <w:rFonts w:hint="eastAsia"/>
                                      <w:szCs w:val="21"/>
                                    </w:rPr>
                                    <w:t>ポリ塩化ビフェニル</w:t>
                                  </w:r>
                                </w:p>
                              </w:tc>
                              <w:tc>
                                <w:tcPr>
                                  <w:tcW w:w="702" w:type="dxa"/>
                                  <w:shd w:val="clear" w:color="auto" w:fill="auto"/>
                                </w:tcPr>
                                <w:p w:rsidR="00D96BC9" w:rsidRPr="00B20B4F" w:rsidRDefault="00D96BC9" w:rsidP="00B20B4F">
                                  <w:pPr>
                                    <w:jc w:val="center"/>
                                    <w:rPr>
                                      <w:szCs w:val="21"/>
                                    </w:rPr>
                                  </w:pPr>
                                  <w:r w:rsidRPr="00B20B4F">
                                    <w:rPr>
                                      <w:rFonts w:hint="eastAsia"/>
                                      <w:szCs w:val="21"/>
                                    </w:rPr>
                                    <w:t>２１</w:t>
                                  </w:r>
                                </w:p>
                              </w:tc>
                              <w:tc>
                                <w:tcPr>
                                  <w:tcW w:w="3618" w:type="dxa"/>
                                  <w:shd w:val="clear" w:color="auto" w:fill="auto"/>
                                </w:tcPr>
                                <w:p w:rsidR="00D96BC9" w:rsidRPr="00B20B4F" w:rsidRDefault="00D96BC9" w:rsidP="001D5B34">
                                  <w:pPr>
                                    <w:rPr>
                                      <w:szCs w:val="21"/>
                                    </w:rPr>
                                  </w:pPr>
                                  <w:r>
                                    <w:rPr>
                                      <w:rFonts w:hint="eastAsia"/>
                                      <w:szCs w:val="21"/>
                                    </w:rPr>
                                    <w:t>チオベンカルブ</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９</w:t>
                                  </w:r>
                                </w:p>
                              </w:tc>
                              <w:tc>
                                <w:tcPr>
                                  <w:tcW w:w="3420" w:type="dxa"/>
                                  <w:shd w:val="clear" w:color="auto" w:fill="auto"/>
                                </w:tcPr>
                                <w:p w:rsidR="00D96BC9" w:rsidRPr="00B20B4F" w:rsidRDefault="00D96BC9" w:rsidP="001D5B34">
                                  <w:pPr>
                                    <w:rPr>
                                      <w:szCs w:val="21"/>
                                    </w:rPr>
                                  </w:pPr>
                                  <w:r w:rsidRPr="00B20B4F">
                                    <w:rPr>
                                      <w:rFonts w:hint="eastAsia"/>
                                      <w:szCs w:val="21"/>
                                    </w:rPr>
                                    <w:t>トリクロロエチレン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２２</w:t>
                                  </w:r>
                                </w:p>
                              </w:tc>
                              <w:tc>
                                <w:tcPr>
                                  <w:tcW w:w="3618" w:type="dxa"/>
                                  <w:shd w:val="clear" w:color="auto" w:fill="auto"/>
                                </w:tcPr>
                                <w:p w:rsidR="00D96BC9" w:rsidRPr="00B20B4F" w:rsidRDefault="00D96BC9" w:rsidP="001D5B34">
                                  <w:pPr>
                                    <w:rPr>
                                      <w:szCs w:val="21"/>
                                    </w:rPr>
                                  </w:pPr>
                                  <w:r w:rsidRPr="00B20B4F">
                                    <w:rPr>
                                      <w:rFonts w:hint="eastAsia"/>
                                      <w:szCs w:val="21"/>
                                    </w:rPr>
                                    <w:t>ベンゼン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１０</w:t>
                                  </w:r>
                                </w:p>
                              </w:tc>
                              <w:tc>
                                <w:tcPr>
                                  <w:tcW w:w="3420" w:type="dxa"/>
                                  <w:shd w:val="clear" w:color="auto" w:fill="auto"/>
                                </w:tcPr>
                                <w:p w:rsidR="00D96BC9" w:rsidRPr="00B20B4F" w:rsidRDefault="00D96BC9" w:rsidP="001D5B34">
                                  <w:pPr>
                                    <w:rPr>
                                      <w:szCs w:val="21"/>
                                    </w:rPr>
                                  </w:pPr>
                                  <w:r w:rsidRPr="00B20B4F">
                                    <w:rPr>
                                      <w:rFonts w:hint="eastAsia"/>
                                      <w:szCs w:val="21"/>
                                    </w:rPr>
                                    <w:t>テトラクロロエチレン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２３</w:t>
                                  </w:r>
                                </w:p>
                              </w:tc>
                              <w:tc>
                                <w:tcPr>
                                  <w:tcW w:w="3618" w:type="dxa"/>
                                  <w:shd w:val="clear" w:color="auto" w:fill="auto"/>
                                </w:tcPr>
                                <w:p w:rsidR="00D96BC9" w:rsidRPr="00B20B4F" w:rsidRDefault="00D96BC9" w:rsidP="001D5B34">
                                  <w:pPr>
                                    <w:rPr>
                                      <w:szCs w:val="21"/>
                                    </w:rPr>
                                  </w:pPr>
                                  <w:r w:rsidRPr="00B20B4F">
                                    <w:rPr>
                                      <w:rFonts w:hint="eastAsia"/>
                                      <w:szCs w:val="21"/>
                                    </w:rPr>
                                    <w:t>セレン及びその化合物</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１１</w:t>
                                  </w:r>
                                </w:p>
                              </w:tc>
                              <w:tc>
                                <w:tcPr>
                                  <w:tcW w:w="3420" w:type="dxa"/>
                                  <w:shd w:val="clear" w:color="auto" w:fill="auto"/>
                                </w:tcPr>
                                <w:p w:rsidR="00D96BC9" w:rsidRPr="00B20B4F" w:rsidRDefault="00D96BC9" w:rsidP="001D5B34">
                                  <w:pPr>
                                    <w:rPr>
                                      <w:szCs w:val="21"/>
                                    </w:rPr>
                                  </w:pPr>
                                  <w:r w:rsidRPr="00B20B4F">
                                    <w:rPr>
                                      <w:rFonts w:hint="eastAsia"/>
                                      <w:szCs w:val="21"/>
                                    </w:rPr>
                                    <w:t>ジクロロメタン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２４</w:t>
                                  </w:r>
                                </w:p>
                              </w:tc>
                              <w:tc>
                                <w:tcPr>
                                  <w:tcW w:w="3618" w:type="dxa"/>
                                  <w:shd w:val="clear" w:color="auto" w:fill="auto"/>
                                </w:tcPr>
                                <w:p w:rsidR="00D96BC9" w:rsidRPr="00B20B4F" w:rsidRDefault="00D96BC9" w:rsidP="001D5B34">
                                  <w:pPr>
                                    <w:rPr>
                                      <w:szCs w:val="21"/>
                                    </w:rPr>
                                  </w:pPr>
                                  <w:r>
                                    <w:rPr>
                                      <w:rFonts w:hint="eastAsia"/>
                                      <w:szCs w:val="21"/>
                                    </w:rPr>
                                    <w:t>ほう</w:t>
                                  </w:r>
                                  <w:r w:rsidRPr="00B20B4F">
                                    <w:rPr>
                                      <w:rFonts w:hint="eastAsia"/>
                                      <w:szCs w:val="21"/>
                                    </w:rPr>
                                    <w:t>素及びその化合物</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１２</w:t>
                                  </w:r>
                                </w:p>
                              </w:tc>
                              <w:tc>
                                <w:tcPr>
                                  <w:tcW w:w="3420" w:type="dxa"/>
                                  <w:shd w:val="clear" w:color="auto" w:fill="auto"/>
                                </w:tcPr>
                                <w:p w:rsidR="00D96BC9" w:rsidRPr="00B20B4F" w:rsidRDefault="00D96BC9" w:rsidP="001D5B34">
                                  <w:pPr>
                                    <w:rPr>
                                      <w:szCs w:val="21"/>
                                    </w:rPr>
                                  </w:pPr>
                                  <w:r w:rsidRPr="00B20B4F">
                                    <w:rPr>
                                      <w:rFonts w:hint="eastAsia"/>
                                      <w:szCs w:val="21"/>
                                    </w:rPr>
                                    <w:t>四塩化炭素</w:t>
                                  </w:r>
                                </w:p>
                              </w:tc>
                              <w:tc>
                                <w:tcPr>
                                  <w:tcW w:w="702" w:type="dxa"/>
                                  <w:shd w:val="clear" w:color="auto" w:fill="auto"/>
                                </w:tcPr>
                                <w:p w:rsidR="00D96BC9" w:rsidRPr="00B20B4F" w:rsidRDefault="00D96BC9" w:rsidP="00B20B4F">
                                  <w:pPr>
                                    <w:jc w:val="center"/>
                                    <w:rPr>
                                      <w:szCs w:val="21"/>
                                    </w:rPr>
                                  </w:pPr>
                                  <w:r w:rsidRPr="00B20B4F">
                                    <w:rPr>
                                      <w:rFonts w:hint="eastAsia"/>
                                      <w:szCs w:val="21"/>
                                    </w:rPr>
                                    <w:t>２５</w:t>
                                  </w:r>
                                </w:p>
                              </w:tc>
                              <w:tc>
                                <w:tcPr>
                                  <w:tcW w:w="3618" w:type="dxa"/>
                                  <w:shd w:val="clear" w:color="auto" w:fill="auto"/>
                                </w:tcPr>
                                <w:p w:rsidR="00D96BC9" w:rsidRPr="00B20B4F" w:rsidRDefault="00D96BC9" w:rsidP="001D5B34">
                                  <w:pPr>
                                    <w:rPr>
                                      <w:szCs w:val="21"/>
                                    </w:rPr>
                                  </w:pPr>
                                  <w:r>
                                    <w:rPr>
                                      <w:rFonts w:hint="eastAsia"/>
                                      <w:szCs w:val="21"/>
                                    </w:rPr>
                                    <w:t>ふっ</w:t>
                                  </w:r>
                                  <w:r w:rsidRPr="00B20B4F">
                                    <w:rPr>
                                      <w:rFonts w:hint="eastAsia"/>
                                      <w:szCs w:val="21"/>
                                    </w:rPr>
                                    <w:t>素及びその化合物</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１３</w:t>
                                  </w:r>
                                </w:p>
                              </w:tc>
                              <w:tc>
                                <w:tcPr>
                                  <w:tcW w:w="3420" w:type="dxa"/>
                                  <w:shd w:val="clear" w:color="auto" w:fill="auto"/>
                                </w:tcPr>
                                <w:p w:rsidR="00D96BC9" w:rsidRPr="00B20B4F" w:rsidRDefault="00D96BC9" w:rsidP="00A6002E">
                                  <w:pPr>
                                    <w:rPr>
                                      <w:szCs w:val="21"/>
                                    </w:rPr>
                                  </w:pPr>
                                  <w:r w:rsidRPr="00B20B4F">
                                    <w:rPr>
                                      <w:rFonts w:hint="eastAsia"/>
                                      <w:szCs w:val="21"/>
                                    </w:rPr>
                                    <w:t>1.2</w:t>
                                  </w:r>
                                  <w:r w:rsidRPr="00B20B4F">
                                    <w:rPr>
                                      <w:rFonts w:hint="eastAsia"/>
                                      <w:szCs w:val="21"/>
                                    </w:rPr>
                                    <w:t>‐ジクロロエタン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２６</w:t>
                                  </w:r>
                                </w:p>
                              </w:tc>
                              <w:tc>
                                <w:tcPr>
                                  <w:tcW w:w="3618" w:type="dxa"/>
                                  <w:shd w:val="clear" w:color="auto" w:fill="auto"/>
                                </w:tcPr>
                                <w:p w:rsidR="00D96BC9" w:rsidRPr="00D96BC9" w:rsidRDefault="00D96BC9" w:rsidP="00A6002E">
                                  <w:pPr>
                                    <w:rPr>
                                      <w:sz w:val="16"/>
                                      <w:szCs w:val="16"/>
                                    </w:rPr>
                                  </w:pPr>
                                  <w:r w:rsidRPr="00D96BC9">
                                    <w:rPr>
                                      <w:rFonts w:hint="eastAsia"/>
                                      <w:sz w:val="16"/>
                                      <w:szCs w:val="16"/>
                                    </w:rPr>
                                    <w:t>塩化ビニルモノマー（別名クロロエチレン）</w:t>
                                  </w:r>
                                </w:p>
                              </w:tc>
                            </w:tr>
                          </w:tbl>
                          <w:p w:rsidR="00A6002E" w:rsidRDefault="00A600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6pt;margin-top:5in;width:6in;height:2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702"/>
                        <w:gridCol w:w="3618"/>
                      </w:tblGrid>
                      <w:tr w:rsidR="00A6002E" w:rsidRPr="00B20B4F" w:rsidTr="00B20B4F">
                        <w:tc>
                          <w:tcPr>
                            <w:tcW w:w="648" w:type="dxa"/>
                            <w:shd w:val="clear" w:color="auto" w:fill="auto"/>
                          </w:tcPr>
                          <w:p w:rsidR="00A6002E" w:rsidRPr="00B20B4F" w:rsidRDefault="00A6002E" w:rsidP="00A6002E">
                            <w:pPr>
                              <w:rPr>
                                <w:szCs w:val="21"/>
                              </w:rPr>
                            </w:pPr>
                            <w:r w:rsidRPr="00B20B4F">
                              <w:rPr>
                                <w:rFonts w:hint="eastAsia"/>
                                <w:szCs w:val="21"/>
                              </w:rPr>
                              <w:t>番号</w:t>
                            </w:r>
                          </w:p>
                        </w:tc>
                        <w:tc>
                          <w:tcPr>
                            <w:tcW w:w="3420" w:type="dxa"/>
                            <w:shd w:val="clear" w:color="auto" w:fill="auto"/>
                          </w:tcPr>
                          <w:p w:rsidR="00A6002E" w:rsidRPr="00B20B4F" w:rsidRDefault="00A6002E" w:rsidP="00A6002E">
                            <w:pPr>
                              <w:rPr>
                                <w:szCs w:val="21"/>
                              </w:rPr>
                            </w:pPr>
                            <w:r w:rsidRPr="00B20B4F">
                              <w:rPr>
                                <w:rFonts w:hint="eastAsia"/>
                                <w:szCs w:val="21"/>
                              </w:rPr>
                              <w:t>対象となる</w:t>
                            </w:r>
                            <w:r w:rsidR="00C92836">
                              <w:rPr>
                                <w:rFonts w:hint="eastAsia"/>
                                <w:szCs w:val="21"/>
                              </w:rPr>
                              <w:t>特定</w:t>
                            </w:r>
                            <w:r w:rsidRPr="00B20B4F">
                              <w:rPr>
                                <w:rFonts w:hint="eastAsia"/>
                                <w:szCs w:val="21"/>
                              </w:rPr>
                              <w:t>有害物質</w:t>
                            </w:r>
                          </w:p>
                        </w:tc>
                        <w:tc>
                          <w:tcPr>
                            <w:tcW w:w="702" w:type="dxa"/>
                            <w:shd w:val="clear" w:color="auto" w:fill="auto"/>
                          </w:tcPr>
                          <w:p w:rsidR="00A6002E" w:rsidRPr="00B20B4F" w:rsidRDefault="00A6002E" w:rsidP="00B20B4F">
                            <w:pPr>
                              <w:jc w:val="center"/>
                              <w:rPr>
                                <w:szCs w:val="21"/>
                              </w:rPr>
                            </w:pPr>
                            <w:r w:rsidRPr="00B20B4F">
                              <w:rPr>
                                <w:rFonts w:hint="eastAsia"/>
                                <w:szCs w:val="21"/>
                              </w:rPr>
                              <w:t>番号</w:t>
                            </w:r>
                          </w:p>
                        </w:tc>
                        <w:tc>
                          <w:tcPr>
                            <w:tcW w:w="3618" w:type="dxa"/>
                            <w:shd w:val="clear" w:color="auto" w:fill="auto"/>
                          </w:tcPr>
                          <w:p w:rsidR="00A6002E" w:rsidRPr="00B20B4F" w:rsidRDefault="00A6002E" w:rsidP="00A6002E">
                            <w:pPr>
                              <w:rPr>
                                <w:szCs w:val="21"/>
                              </w:rPr>
                            </w:pPr>
                            <w:r w:rsidRPr="00B20B4F">
                              <w:rPr>
                                <w:rFonts w:hint="eastAsia"/>
                                <w:szCs w:val="21"/>
                              </w:rPr>
                              <w:t>対象となる</w:t>
                            </w:r>
                            <w:r w:rsidR="00C92836">
                              <w:rPr>
                                <w:rFonts w:hint="eastAsia"/>
                                <w:szCs w:val="21"/>
                              </w:rPr>
                              <w:t>特定</w:t>
                            </w:r>
                            <w:r w:rsidRPr="00B20B4F">
                              <w:rPr>
                                <w:rFonts w:hint="eastAsia"/>
                                <w:szCs w:val="21"/>
                              </w:rPr>
                              <w:t>有害物質</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w:t>
                            </w:r>
                          </w:p>
                        </w:tc>
                        <w:tc>
                          <w:tcPr>
                            <w:tcW w:w="3420" w:type="dxa"/>
                            <w:shd w:val="clear" w:color="auto" w:fill="auto"/>
                          </w:tcPr>
                          <w:p w:rsidR="00D96BC9" w:rsidRPr="00B20B4F" w:rsidRDefault="00D96BC9" w:rsidP="00A6002E">
                            <w:pPr>
                              <w:rPr>
                                <w:szCs w:val="21"/>
                              </w:rPr>
                            </w:pPr>
                            <w:r w:rsidRPr="00B20B4F">
                              <w:rPr>
                                <w:rFonts w:hint="eastAsia"/>
                                <w:szCs w:val="21"/>
                              </w:rPr>
                              <w:t>カドミウム及びその化合物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１４</w:t>
                            </w:r>
                          </w:p>
                        </w:tc>
                        <w:tc>
                          <w:tcPr>
                            <w:tcW w:w="3618" w:type="dxa"/>
                            <w:shd w:val="clear" w:color="auto" w:fill="auto"/>
                          </w:tcPr>
                          <w:p w:rsidR="00D96BC9" w:rsidRPr="00B20B4F" w:rsidRDefault="00D96BC9" w:rsidP="001D5B34">
                            <w:pPr>
                              <w:rPr>
                                <w:szCs w:val="21"/>
                              </w:rPr>
                            </w:pPr>
                            <w:r w:rsidRPr="00B20B4F">
                              <w:rPr>
                                <w:rFonts w:hint="eastAsia"/>
                                <w:szCs w:val="21"/>
                              </w:rPr>
                              <w:t>1.1</w:t>
                            </w:r>
                            <w:r w:rsidRPr="00B20B4F">
                              <w:rPr>
                                <w:rFonts w:hint="eastAsia"/>
                                <w:szCs w:val="21"/>
                              </w:rPr>
                              <w:t>‐ジクロロエチレン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２</w:t>
                            </w:r>
                          </w:p>
                        </w:tc>
                        <w:tc>
                          <w:tcPr>
                            <w:tcW w:w="3420" w:type="dxa"/>
                            <w:shd w:val="clear" w:color="auto" w:fill="auto"/>
                          </w:tcPr>
                          <w:p w:rsidR="00D96BC9" w:rsidRPr="00B20B4F" w:rsidRDefault="00D96BC9" w:rsidP="00A6002E">
                            <w:pPr>
                              <w:rPr>
                                <w:szCs w:val="21"/>
                              </w:rPr>
                            </w:pPr>
                            <w:r w:rsidRPr="00B20B4F">
                              <w:rPr>
                                <w:rFonts w:hint="eastAsia"/>
                                <w:szCs w:val="21"/>
                              </w:rPr>
                              <w:t>シアン化合物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１５</w:t>
                            </w:r>
                          </w:p>
                        </w:tc>
                        <w:tc>
                          <w:tcPr>
                            <w:tcW w:w="3618" w:type="dxa"/>
                            <w:shd w:val="clear" w:color="auto" w:fill="auto"/>
                          </w:tcPr>
                          <w:p w:rsidR="00D96BC9" w:rsidRPr="00B20B4F" w:rsidRDefault="00D96BC9" w:rsidP="001D5B34">
                            <w:pPr>
                              <w:rPr>
                                <w:szCs w:val="21"/>
                              </w:rPr>
                            </w:pPr>
                            <w:r w:rsidRPr="00B20B4F">
                              <w:rPr>
                                <w:rFonts w:hint="eastAsia"/>
                                <w:szCs w:val="21"/>
                              </w:rPr>
                              <w:t>1.2</w:t>
                            </w:r>
                            <w:r w:rsidRPr="00B20B4F">
                              <w:rPr>
                                <w:rFonts w:hint="eastAsia"/>
                                <w:szCs w:val="21"/>
                              </w:rPr>
                              <w:t>‐ジクロロエチレン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３</w:t>
                            </w:r>
                          </w:p>
                        </w:tc>
                        <w:tc>
                          <w:tcPr>
                            <w:tcW w:w="3420" w:type="dxa"/>
                            <w:shd w:val="clear" w:color="auto" w:fill="auto"/>
                          </w:tcPr>
                          <w:p w:rsidR="00D96BC9" w:rsidRPr="00B20B4F" w:rsidRDefault="00D96BC9" w:rsidP="00A6002E">
                            <w:pPr>
                              <w:rPr>
                                <w:szCs w:val="21"/>
                              </w:rPr>
                            </w:pPr>
                            <w:r w:rsidRPr="00B20B4F">
                              <w:rPr>
                                <w:rFonts w:hint="eastAsia"/>
                                <w:szCs w:val="21"/>
                              </w:rPr>
                              <w:t>有機リン化合物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１６</w:t>
                            </w:r>
                          </w:p>
                        </w:tc>
                        <w:tc>
                          <w:tcPr>
                            <w:tcW w:w="3618" w:type="dxa"/>
                            <w:shd w:val="clear" w:color="auto" w:fill="auto"/>
                          </w:tcPr>
                          <w:p w:rsidR="00D96BC9" w:rsidRPr="00B20B4F" w:rsidRDefault="00D96BC9" w:rsidP="001D5B34">
                            <w:pPr>
                              <w:rPr>
                                <w:szCs w:val="21"/>
                              </w:rPr>
                            </w:pPr>
                            <w:r w:rsidRPr="00B20B4F">
                              <w:rPr>
                                <w:rFonts w:hint="eastAsia"/>
                                <w:szCs w:val="21"/>
                              </w:rPr>
                              <w:t>1.1.1</w:t>
                            </w:r>
                            <w:r w:rsidRPr="00B20B4F">
                              <w:rPr>
                                <w:rFonts w:hint="eastAsia"/>
                                <w:szCs w:val="21"/>
                              </w:rPr>
                              <w:t>‐トリクロロエチレン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４</w:t>
                            </w:r>
                          </w:p>
                        </w:tc>
                        <w:tc>
                          <w:tcPr>
                            <w:tcW w:w="3420" w:type="dxa"/>
                            <w:shd w:val="clear" w:color="auto" w:fill="auto"/>
                          </w:tcPr>
                          <w:p w:rsidR="00D96BC9" w:rsidRPr="00B20B4F" w:rsidRDefault="00D96BC9" w:rsidP="00A6002E">
                            <w:pPr>
                              <w:rPr>
                                <w:szCs w:val="21"/>
                              </w:rPr>
                            </w:pPr>
                            <w:r w:rsidRPr="00B20B4F">
                              <w:rPr>
                                <w:rFonts w:hint="eastAsia"/>
                                <w:szCs w:val="21"/>
                              </w:rPr>
                              <w:t>鉛及びその化合物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１７</w:t>
                            </w:r>
                          </w:p>
                        </w:tc>
                        <w:tc>
                          <w:tcPr>
                            <w:tcW w:w="3618" w:type="dxa"/>
                            <w:shd w:val="clear" w:color="auto" w:fill="auto"/>
                          </w:tcPr>
                          <w:p w:rsidR="00D96BC9" w:rsidRPr="00B20B4F" w:rsidRDefault="00D96BC9" w:rsidP="001D5B34">
                            <w:pPr>
                              <w:rPr>
                                <w:szCs w:val="21"/>
                              </w:rPr>
                            </w:pPr>
                            <w:r w:rsidRPr="00B20B4F">
                              <w:rPr>
                                <w:rFonts w:hint="eastAsia"/>
                                <w:szCs w:val="21"/>
                              </w:rPr>
                              <w:t>1.1.2</w:t>
                            </w:r>
                            <w:r w:rsidRPr="00B20B4F">
                              <w:rPr>
                                <w:rFonts w:hint="eastAsia"/>
                                <w:szCs w:val="21"/>
                              </w:rPr>
                              <w:t>‐トリクロロエタン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５</w:t>
                            </w:r>
                          </w:p>
                        </w:tc>
                        <w:tc>
                          <w:tcPr>
                            <w:tcW w:w="3420" w:type="dxa"/>
                            <w:shd w:val="clear" w:color="auto" w:fill="auto"/>
                          </w:tcPr>
                          <w:p w:rsidR="00D96BC9" w:rsidRPr="00B20B4F" w:rsidRDefault="00D96BC9" w:rsidP="00A6002E">
                            <w:pPr>
                              <w:rPr>
                                <w:szCs w:val="21"/>
                              </w:rPr>
                            </w:pPr>
                            <w:r w:rsidRPr="00B20B4F">
                              <w:rPr>
                                <w:rFonts w:hint="eastAsia"/>
                                <w:szCs w:val="21"/>
                              </w:rPr>
                              <w:t>六価クロム化合物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１８</w:t>
                            </w:r>
                          </w:p>
                        </w:tc>
                        <w:tc>
                          <w:tcPr>
                            <w:tcW w:w="3618" w:type="dxa"/>
                            <w:shd w:val="clear" w:color="auto" w:fill="auto"/>
                          </w:tcPr>
                          <w:p w:rsidR="00D96BC9" w:rsidRPr="00B20B4F" w:rsidRDefault="00D96BC9" w:rsidP="001D5B34">
                            <w:pPr>
                              <w:rPr>
                                <w:szCs w:val="21"/>
                              </w:rPr>
                            </w:pPr>
                            <w:r w:rsidRPr="00B20B4F">
                              <w:rPr>
                                <w:rFonts w:hint="eastAsia"/>
                                <w:szCs w:val="21"/>
                              </w:rPr>
                              <w:t>1.3</w:t>
                            </w:r>
                            <w:r w:rsidRPr="00B20B4F">
                              <w:rPr>
                                <w:rFonts w:hint="eastAsia"/>
                                <w:szCs w:val="21"/>
                              </w:rPr>
                              <w:t>‐ジクロロプロペン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６</w:t>
                            </w:r>
                          </w:p>
                        </w:tc>
                        <w:tc>
                          <w:tcPr>
                            <w:tcW w:w="3420" w:type="dxa"/>
                            <w:shd w:val="clear" w:color="auto" w:fill="auto"/>
                          </w:tcPr>
                          <w:p w:rsidR="00D96BC9" w:rsidRPr="00B20B4F" w:rsidRDefault="00D96BC9" w:rsidP="00A6002E">
                            <w:pPr>
                              <w:rPr>
                                <w:szCs w:val="21"/>
                              </w:rPr>
                            </w:pPr>
                            <w:r w:rsidRPr="00B20B4F">
                              <w:rPr>
                                <w:rFonts w:hint="eastAsia"/>
                                <w:szCs w:val="21"/>
                              </w:rPr>
                              <w:t>砒素及びその化合物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１９</w:t>
                            </w:r>
                          </w:p>
                        </w:tc>
                        <w:tc>
                          <w:tcPr>
                            <w:tcW w:w="3618" w:type="dxa"/>
                            <w:shd w:val="clear" w:color="auto" w:fill="auto"/>
                          </w:tcPr>
                          <w:p w:rsidR="00D96BC9" w:rsidRPr="00B20B4F" w:rsidRDefault="00D96BC9" w:rsidP="001D5B34">
                            <w:pPr>
                              <w:rPr>
                                <w:szCs w:val="21"/>
                              </w:rPr>
                            </w:pPr>
                            <w:r w:rsidRPr="00B20B4F">
                              <w:rPr>
                                <w:rFonts w:hint="eastAsia"/>
                                <w:szCs w:val="21"/>
                              </w:rPr>
                              <w:t>チラウム</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７</w:t>
                            </w:r>
                          </w:p>
                        </w:tc>
                        <w:tc>
                          <w:tcPr>
                            <w:tcW w:w="3420" w:type="dxa"/>
                            <w:shd w:val="clear" w:color="auto" w:fill="auto"/>
                          </w:tcPr>
                          <w:p w:rsidR="00D96BC9" w:rsidRPr="00B20B4F" w:rsidRDefault="00D96BC9" w:rsidP="00A6002E">
                            <w:pPr>
                              <w:rPr>
                                <w:szCs w:val="21"/>
                              </w:rPr>
                            </w:pPr>
                            <w:r w:rsidRPr="00D96BC9">
                              <w:rPr>
                                <w:rFonts w:hint="eastAsia"/>
                                <w:sz w:val="16"/>
                                <w:szCs w:val="21"/>
                              </w:rPr>
                              <w:t>水銀及びその化合物、アルキル水銀化合物</w:t>
                            </w:r>
                          </w:p>
                        </w:tc>
                        <w:tc>
                          <w:tcPr>
                            <w:tcW w:w="702" w:type="dxa"/>
                            <w:shd w:val="clear" w:color="auto" w:fill="auto"/>
                          </w:tcPr>
                          <w:p w:rsidR="00D96BC9" w:rsidRPr="00B20B4F" w:rsidRDefault="00D96BC9" w:rsidP="00B20B4F">
                            <w:pPr>
                              <w:jc w:val="center"/>
                              <w:rPr>
                                <w:szCs w:val="21"/>
                              </w:rPr>
                            </w:pPr>
                            <w:r w:rsidRPr="00B20B4F">
                              <w:rPr>
                                <w:rFonts w:hint="eastAsia"/>
                                <w:szCs w:val="21"/>
                              </w:rPr>
                              <w:t>２０</w:t>
                            </w:r>
                          </w:p>
                        </w:tc>
                        <w:tc>
                          <w:tcPr>
                            <w:tcW w:w="3618" w:type="dxa"/>
                            <w:shd w:val="clear" w:color="auto" w:fill="auto"/>
                          </w:tcPr>
                          <w:p w:rsidR="00D96BC9" w:rsidRPr="00B20B4F" w:rsidRDefault="00D96BC9" w:rsidP="001D5B34">
                            <w:pPr>
                              <w:rPr>
                                <w:szCs w:val="21"/>
                              </w:rPr>
                            </w:pPr>
                            <w:r w:rsidRPr="00B20B4F">
                              <w:rPr>
                                <w:rFonts w:hint="eastAsia"/>
                                <w:szCs w:val="21"/>
                              </w:rPr>
                              <w:t>シマジン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８</w:t>
                            </w:r>
                          </w:p>
                        </w:tc>
                        <w:tc>
                          <w:tcPr>
                            <w:tcW w:w="3420" w:type="dxa"/>
                            <w:shd w:val="clear" w:color="auto" w:fill="auto"/>
                          </w:tcPr>
                          <w:p w:rsidR="00D96BC9" w:rsidRPr="00B20B4F" w:rsidRDefault="00D96BC9" w:rsidP="001D5B34">
                            <w:pPr>
                              <w:rPr>
                                <w:szCs w:val="21"/>
                              </w:rPr>
                            </w:pPr>
                            <w:r w:rsidRPr="00B20B4F">
                              <w:rPr>
                                <w:rFonts w:hint="eastAsia"/>
                                <w:szCs w:val="21"/>
                              </w:rPr>
                              <w:t>ポリ塩化ビフェニル</w:t>
                            </w:r>
                          </w:p>
                        </w:tc>
                        <w:tc>
                          <w:tcPr>
                            <w:tcW w:w="702" w:type="dxa"/>
                            <w:shd w:val="clear" w:color="auto" w:fill="auto"/>
                          </w:tcPr>
                          <w:p w:rsidR="00D96BC9" w:rsidRPr="00B20B4F" w:rsidRDefault="00D96BC9" w:rsidP="00B20B4F">
                            <w:pPr>
                              <w:jc w:val="center"/>
                              <w:rPr>
                                <w:szCs w:val="21"/>
                              </w:rPr>
                            </w:pPr>
                            <w:r w:rsidRPr="00B20B4F">
                              <w:rPr>
                                <w:rFonts w:hint="eastAsia"/>
                                <w:szCs w:val="21"/>
                              </w:rPr>
                              <w:t>２１</w:t>
                            </w:r>
                          </w:p>
                        </w:tc>
                        <w:tc>
                          <w:tcPr>
                            <w:tcW w:w="3618" w:type="dxa"/>
                            <w:shd w:val="clear" w:color="auto" w:fill="auto"/>
                          </w:tcPr>
                          <w:p w:rsidR="00D96BC9" w:rsidRPr="00B20B4F" w:rsidRDefault="00D96BC9" w:rsidP="001D5B34">
                            <w:pPr>
                              <w:rPr>
                                <w:szCs w:val="21"/>
                              </w:rPr>
                            </w:pPr>
                            <w:r>
                              <w:rPr>
                                <w:rFonts w:hint="eastAsia"/>
                                <w:szCs w:val="21"/>
                              </w:rPr>
                              <w:t>チオベンカルブ</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９</w:t>
                            </w:r>
                          </w:p>
                        </w:tc>
                        <w:tc>
                          <w:tcPr>
                            <w:tcW w:w="3420" w:type="dxa"/>
                            <w:shd w:val="clear" w:color="auto" w:fill="auto"/>
                          </w:tcPr>
                          <w:p w:rsidR="00D96BC9" w:rsidRPr="00B20B4F" w:rsidRDefault="00D96BC9" w:rsidP="001D5B34">
                            <w:pPr>
                              <w:rPr>
                                <w:szCs w:val="21"/>
                              </w:rPr>
                            </w:pPr>
                            <w:r w:rsidRPr="00B20B4F">
                              <w:rPr>
                                <w:rFonts w:hint="eastAsia"/>
                                <w:szCs w:val="21"/>
                              </w:rPr>
                              <w:t>トリクロロエチレン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２２</w:t>
                            </w:r>
                          </w:p>
                        </w:tc>
                        <w:tc>
                          <w:tcPr>
                            <w:tcW w:w="3618" w:type="dxa"/>
                            <w:shd w:val="clear" w:color="auto" w:fill="auto"/>
                          </w:tcPr>
                          <w:p w:rsidR="00D96BC9" w:rsidRPr="00B20B4F" w:rsidRDefault="00D96BC9" w:rsidP="001D5B34">
                            <w:pPr>
                              <w:rPr>
                                <w:szCs w:val="21"/>
                              </w:rPr>
                            </w:pPr>
                            <w:r w:rsidRPr="00B20B4F">
                              <w:rPr>
                                <w:rFonts w:hint="eastAsia"/>
                                <w:szCs w:val="21"/>
                              </w:rPr>
                              <w:t>ベンゼン</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１０</w:t>
                            </w:r>
                          </w:p>
                        </w:tc>
                        <w:tc>
                          <w:tcPr>
                            <w:tcW w:w="3420" w:type="dxa"/>
                            <w:shd w:val="clear" w:color="auto" w:fill="auto"/>
                          </w:tcPr>
                          <w:p w:rsidR="00D96BC9" w:rsidRPr="00B20B4F" w:rsidRDefault="00D96BC9" w:rsidP="001D5B34">
                            <w:pPr>
                              <w:rPr>
                                <w:szCs w:val="21"/>
                              </w:rPr>
                            </w:pPr>
                            <w:r w:rsidRPr="00B20B4F">
                              <w:rPr>
                                <w:rFonts w:hint="eastAsia"/>
                                <w:szCs w:val="21"/>
                              </w:rPr>
                              <w:t>テトラクロロエチレン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２３</w:t>
                            </w:r>
                          </w:p>
                        </w:tc>
                        <w:tc>
                          <w:tcPr>
                            <w:tcW w:w="3618" w:type="dxa"/>
                            <w:shd w:val="clear" w:color="auto" w:fill="auto"/>
                          </w:tcPr>
                          <w:p w:rsidR="00D96BC9" w:rsidRPr="00B20B4F" w:rsidRDefault="00D96BC9" w:rsidP="001D5B34">
                            <w:pPr>
                              <w:rPr>
                                <w:szCs w:val="21"/>
                              </w:rPr>
                            </w:pPr>
                            <w:r w:rsidRPr="00B20B4F">
                              <w:rPr>
                                <w:rFonts w:hint="eastAsia"/>
                                <w:szCs w:val="21"/>
                              </w:rPr>
                              <w:t>セレン及びその化合物</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１１</w:t>
                            </w:r>
                          </w:p>
                        </w:tc>
                        <w:tc>
                          <w:tcPr>
                            <w:tcW w:w="3420" w:type="dxa"/>
                            <w:shd w:val="clear" w:color="auto" w:fill="auto"/>
                          </w:tcPr>
                          <w:p w:rsidR="00D96BC9" w:rsidRPr="00B20B4F" w:rsidRDefault="00D96BC9" w:rsidP="001D5B34">
                            <w:pPr>
                              <w:rPr>
                                <w:szCs w:val="21"/>
                              </w:rPr>
                            </w:pPr>
                            <w:r w:rsidRPr="00B20B4F">
                              <w:rPr>
                                <w:rFonts w:hint="eastAsia"/>
                                <w:szCs w:val="21"/>
                              </w:rPr>
                              <w:t>ジクロロメタン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２４</w:t>
                            </w:r>
                          </w:p>
                        </w:tc>
                        <w:tc>
                          <w:tcPr>
                            <w:tcW w:w="3618" w:type="dxa"/>
                            <w:shd w:val="clear" w:color="auto" w:fill="auto"/>
                          </w:tcPr>
                          <w:p w:rsidR="00D96BC9" w:rsidRPr="00B20B4F" w:rsidRDefault="00D96BC9" w:rsidP="001D5B34">
                            <w:pPr>
                              <w:rPr>
                                <w:szCs w:val="21"/>
                              </w:rPr>
                            </w:pPr>
                            <w:r>
                              <w:rPr>
                                <w:rFonts w:hint="eastAsia"/>
                                <w:szCs w:val="21"/>
                              </w:rPr>
                              <w:t>ほう</w:t>
                            </w:r>
                            <w:r w:rsidRPr="00B20B4F">
                              <w:rPr>
                                <w:rFonts w:hint="eastAsia"/>
                                <w:szCs w:val="21"/>
                              </w:rPr>
                              <w:t>素及びその化合物</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１２</w:t>
                            </w:r>
                          </w:p>
                        </w:tc>
                        <w:tc>
                          <w:tcPr>
                            <w:tcW w:w="3420" w:type="dxa"/>
                            <w:shd w:val="clear" w:color="auto" w:fill="auto"/>
                          </w:tcPr>
                          <w:p w:rsidR="00D96BC9" w:rsidRPr="00B20B4F" w:rsidRDefault="00D96BC9" w:rsidP="001D5B34">
                            <w:pPr>
                              <w:rPr>
                                <w:szCs w:val="21"/>
                              </w:rPr>
                            </w:pPr>
                            <w:r w:rsidRPr="00B20B4F">
                              <w:rPr>
                                <w:rFonts w:hint="eastAsia"/>
                                <w:szCs w:val="21"/>
                              </w:rPr>
                              <w:t>四塩化炭素</w:t>
                            </w:r>
                          </w:p>
                        </w:tc>
                        <w:tc>
                          <w:tcPr>
                            <w:tcW w:w="702" w:type="dxa"/>
                            <w:shd w:val="clear" w:color="auto" w:fill="auto"/>
                          </w:tcPr>
                          <w:p w:rsidR="00D96BC9" w:rsidRPr="00B20B4F" w:rsidRDefault="00D96BC9" w:rsidP="00B20B4F">
                            <w:pPr>
                              <w:jc w:val="center"/>
                              <w:rPr>
                                <w:szCs w:val="21"/>
                              </w:rPr>
                            </w:pPr>
                            <w:r w:rsidRPr="00B20B4F">
                              <w:rPr>
                                <w:rFonts w:hint="eastAsia"/>
                                <w:szCs w:val="21"/>
                              </w:rPr>
                              <w:t>２５</w:t>
                            </w:r>
                          </w:p>
                        </w:tc>
                        <w:tc>
                          <w:tcPr>
                            <w:tcW w:w="3618" w:type="dxa"/>
                            <w:shd w:val="clear" w:color="auto" w:fill="auto"/>
                          </w:tcPr>
                          <w:p w:rsidR="00D96BC9" w:rsidRPr="00B20B4F" w:rsidRDefault="00D96BC9" w:rsidP="001D5B34">
                            <w:pPr>
                              <w:rPr>
                                <w:szCs w:val="21"/>
                              </w:rPr>
                            </w:pPr>
                            <w:r>
                              <w:rPr>
                                <w:rFonts w:hint="eastAsia"/>
                                <w:szCs w:val="21"/>
                              </w:rPr>
                              <w:t>ふっ</w:t>
                            </w:r>
                            <w:r w:rsidRPr="00B20B4F">
                              <w:rPr>
                                <w:rFonts w:hint="eastAsia"/>
                                <w:szCs w:val="21"/>
                              </w:rPr>
                              <w:t>素及びその化合物</w:t>
                            </w:r>
                          </w:p>
                        </w:tc>
                      </w:tr>
                      <w:tr w:rsidR="00D96BC9" w:rsidRPr="00B20B4F" w:rsidTr="00B20B4F">
                        <w:tc>
                          <w:tcPr>
                            <w:tcW w:w="648" w:type="dxa"/>
                            <w:shd w:val="clear" w:color="auto" w:fill="auto"/>
                          </w:tcPr>
                          <w:p w:rsidR="00D96BC9" w:rsidRPr="00B20B4F" w:rsidRDefault="00D96BC9" w:rsidP="00B20B4F">
                            <w:pPr>
                              <w:jc w:val="center"/>
                              <w:rPr>
                                <w:szCs w:val="21"/>
                              </w:rPr>
                            </w:pPr>
                            <w:r w:rsidRPr="00B20B4F">
                              <w:rPr>
                                <w:rFonts w:hint="eastAsia"/>
                                <w:szCs w:val="21"/>
                              </w:rPr>
                              <w:t>１３</w:t>
                            </w:r>
                          </w:p>
                        </w:tc>
                        <w:tc>
                          <w:tcPr>
                            <w:tcW w:w="3420" w:type="dxa"/>
                            <w:shd w:val="clear" w:color="auto" w:fill="auto"/>
                          </w:tcPr>
                          <w:p w:rsidR="00D96BC9" w:rsidRPr="00B20B4F" w:rsidRDefault="00D96BC9" w:rsidP="00A6002E">
                            <w:pPr>
                              <w:rPr>
                                <w:szCs w:val="21"/>
                              </w:rPr>
                            </w:pPr>
                            <w:r w:rsidRPr="00B20B4F">
                              <w:rPr>
                                <w:rFonts w:hint="eastAsia"/>
                                <w:szCs w:val="21"/>
                              </w:rPr>
                              <w:t>1.2</w:t>
                            </w:r>
                            <w:r w:rsidRPr="00B20B4F">
                              <w:rPr>
                                <w:rFonts w:hint="eastAsia"/>
                                <w:szCs w:val="21"/>
                              </w:rPr>
                              <w:t>‐ジクロロエタン</w:t>
                            </w:r>
                          </w:p>
                        </w:tc>
                        <w:tc>
                          <w:tcPr>
                            <w:tcW w:w="702" w:type="dxa"/>
                            <w:shd w:val="clear" w:color="auto" w:fill="auto"/>
                          </w:tcPr>
                          <w:p w:rsidR="00D96BC9" w:rsidRPr="00B20B4F" w:rsidRDefault="00D96BC9" w:rsidP="00B20B4F">
                            <w:pPr>
                              <w:jc w:val="center"/>
                              <w:rPr>
                                <w:szCs w:val="21"/>
                              </w:rPr>
                            </w:pPr>
                            <w:r w:rsidRPr="00B20B4F">
                              <w:rPr>
                                <w:rFonts w:hint="eastAsia"/>
                                <w:szCs w:val="21"/>
                              </w:rPr>
                              <w:t>２６</w:t>
                            </w:r>
                          </w:p>
                        </w:tc>
                        <w:tc>
                          <w:tcPr>
                            <w:tcW w:w="3618" w:type="dxa"/>
                            <w:shd w:val="clear" w:color="auto" w:fill="auto"/>
                          </w:tcPr>
                          <w:p w:rsidR="00D96BC9" w:rsidRPr="00D96BC9" w:rsidRDefault="00D96BC9" w:rsidP="00A6002E">
                            <w:pPr>
                              <w:rPr>
                                <w:sz w:val="16"/>
                                <w:szCs w:val="16"/>
                              </w:rPr>
                            </w:pPr>
                            <w:r w:rsidRPr="00D96BC9">
                              <w:rPr>
                                <w:rFonts w:hint="eastAsia"/>
                                <w:sz w:val="16"/>
                                <w:szCs w:val="16"/>
                              </w:rPr>
                              <w:t>塩化ビニルモノマー（別名クロロエチレン）</w:t>
                            </w:r>
                          </w:p>
                        </w:tc>
                      </w:tr>
                    </w:tbl>
                    <w:p w:rsidR="00A6002E" w:rsidRDefault="00A6002E"/>
                  </w:txbxContent>
                </v:textbox>
              </v:rect>
            </w:pict>
          </mc:Fallback>
        </mc:AlternateContent>
      </w:r>
    </w:p>
    <w:sectPr w:rsidR="00A6002E" w:rsidSect="0048793E">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2E"/>
    <w:rsid w:val="00015E54"/>
    <w:rsid w:val="0048793E"/>
    <w:rsid w:val="00665894"/>
    <w:rsid w:val="009251FB"/>
    <w:rsid w:val="00A6002E"/>
    <w:rsid w:val="00A74A7E"/>
    <w:rsid w:val="00B043D5"/>
    <w:rsid w:val="00B20B4F"/>
    <w:rsid w:val="00BD25E8"/>
    <w:rsid w:val="00C92836"/>
    <w:rsid w:val="00C94CA9"/>
    <w:rsid w:val="00D9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002E"/>
    <w:rPr>
      <w:rFonts w:ascii="Arial" w:eastAsia="ＭＳ ゴシック" w:hAnsi="Arial"/>
      <w:sz w:val="18"/>
      <w:szCs w:val="18"/>
    </w:rPr>
  </w:style>
  <w:style w:type="table" w:styleId="a4">
    <w:name w:val="Table Grid"/>
    <w:basedOn w:val="a1"/>
    <w:rsid w:val="00A600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002E"/>
    <w:rPr>
      <w:rFonts w:ascii="Arial" w:eastAsia="ＭＳ ゴシック" w:hAnsi="Arial"/>
      <w:sz w:val="18"/>
      <w:szCs w:val="18"/>
    </w:rPr>
  </w:style>
  <w:style w:type="table" w:styleId="a4">
    <w:name w:val="Table Grid"/>
    <w:basedOn w:val="a1"/>
    <w:rsid w:val="00A600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5841A2C0.dotm</Template>
  <TotalTime>9</TotalTime>
  <Pages>1</Pages>
  <Words>0</Words>
  <Characters>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ws9338</dc:creator>
  <cp:keywords/>
  <cp:lastModifiedBy>WS9334</cp:lastModifiedBy>
  <cp:revision>6</cp:revision>
  <cp:lastPrinted>2011-02-03T23:33:00Z</cp:lastPrinted>
  <dcterms:created xsi:type="dcterms:W3CDTF">2018-12-20T07:59:00Z</dcterms:created>
  <dcterms:modified xsi:type="dcterms:W3CDTF">2021-10-12T23:31:00Z</dcterms:modified>
</cp:coreProperties>
</file>